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B3" w:rsidRPr="00C12AB3" w:rsidRDefault="00C12AB3" w:rsidP="00C12AB3">
      <w:pPr>
        <w:spacing w:after="0"/>
        <w:jc w:val="center"/>
        <w:rPr>
          <w:b/>
          <w:color w:val="FF0000"/>
          <w:sz w:val="36"/>
          <w:szCs w:val="36"/>
        </w:rPr>
      </w:pPr>
      <w:r w:rsidRPr="00C12AB3">
        <w:rPr>
          <w:b/>
          <w:color w:val="FF0000"/>
          <w:sz w:val="36"/>
          <w:szCs w:val="36"/>
        </w:rPr>
        <w:t>CEVAP ANAHTARI</w:t>
      </w:r>
    </w:p>
    <w:p w:rsidR="00F5291E" w:rsidRPr="006B08BF" w:rsidRDefault="006B08BF" w:rsidP="006B08BF">
      <w:pPr>
        <w:spacing w:after="0"/>
        <w:rPr>
          <w:b/>
          <w:sz w:val="16"/>
          <w:szCs w:val="16"/>
        </w:rPr>
      </w:pPr>
      <w:proofErr w:type="gramStart"/>
      <w:r w:rsidRPr="006B08BF">
        <w:rPr>
          <w:b/>
          <w:sz w:val="16"/>
          <w:szCs w:val="16"/>
        </w:rPr>
        <w:t>………………………………</w:t>
      </w:r>
      <w:r>
        <w:rPr>
          <w:b/>
          <w:sz w:val="16"/>
          <w:szCs w:val="16"/>
        </w:rPr>
        <w:t>…………………………</w:t>
      </w:r>
      <w:r w:rsidRPr="006B08BF">
        <w:rPr>
          <w:b/>
          <w:sz w:val="16"/>
          <w:szCs w:val="16"/>
        </w:rPr>
        <w:t>..</w:t>
      </w:r>
      <w:proofErr w:type="gramEnd"/>
      <w:r w:rsidR="005D4A6C" w:rsidRPr="006B08BF">
        <w:rPr>
          <w:b/>
          <w:sz w:val="16"/>
          <w:szCs w:val="16"/>
        </w:rPr>
        <w:t xml:space="preserve">LİSESİ </w:t>
      </w:r>
      <w:r w:rsidRPr="006B08BF">
        <w:rPr>
          <w:b/>
          <w:sz w:val="16"/>
          <w:szCs w:val="16"/>
        </w:rPr>
        <w:t>20…-20… EĞİTİM/ÖĞRETİM YILI</w:t>
      </w:r>
    </w:p>
    <w:p w:rsidR="005D4A6C" w:rsidRPr="006B08BF" w:rsidRDefault="005D4A6C" w:rsidP="00A63F0C">
      <w:pPr>
        <w:spacing w:after="0"/>
        <w:jc w:val="center"/>
        <w:rPr>
          <w:b/>
          <w:sz w:val="16"/>
          <w:szCs w:val="16"/>
        </w:rPr>
      </w:pPr>
      <w:r w:rsidRPr="006B08BF">
        <w:rPr>
          <w:b/>
          <w:sz w:val="16"/>
          <w:szCs w:val="16"/>
        </w:rPr>
        <w:t>10.</w:t>
      </w:r>
      <w:r w:rsidR="006B08BF">
        <w:rPr>
          <w:b/>
          <w:sz w:val="16"/>
          <w:szCs w:val="16"/>
        </w:rPr>
        <w:t xml:space="preserve"> SINIFLAR TARİH DERSİ 2</w:t>
      </w:r>
      <w:r w:rsidR="00F5291E" w:rsidRPr="006B08BF">
        <w:rPr>
          <w:b/>
          <w:sz w:val="16"/>
          <w:szCs w:val="16"/>
        </w:rPr>
        <w:t>. DÖNEM 2</w:t>
      </w:r>
      <w:r w:rsidRPr="006B08BF">
        <w:rPr>
          <w:b/>
          <w:sz w:val="16"/>
          <w:szCs w:val="16"/>
        </w:rPr>
        <w:t>. YAZILI YOKLAMA</w:t>
      </w:r>
    </w:p>
    <w:p w:rsidR="005D4A6C" w:rsidRPr="006B08BF" w:rsidRDefault="006B08BF" w:rsidP="00A63F0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AD / SOYAD</w:t>
      </w:r>
      <w:r w:rsidR="005D4A6C" w:rsidRPr="006B08BF">
        <w:rPr>
          <w:b/>
          <w:sz w:val="16"/>
          <w:szCs w:val="16"/>
        </w:rPr>
        <w:t>:</w:t>
      </w:r>
    </w:p>
    <w:p w:rsidR="005D4A6C" w:rsidRPr="00834067" w:rsidRDefault="005D4A6C" w:rsidP="00A63F0C">
      <w:pPr>
        <w:spacing w:after="0"/>
        <w:rPr>
          <w:b/>
          <w:sz w:val="28"/>
          <w:szCs w:val="28"/>
        </w:rPr>
      </w:pPr>
      <w:r w:rsidRPr="006B08BF">
        <w:rPr>
          <w:b/>
          <w:sz w:val="16"/>
          <w:szCs w:val="16"/>
        </w:rPr>
        <w:t>SINIF / NO :</w:t>
      </w:r>
      <w:r w:rsidR="00834067" w:rsidRPr="00A63F0C">
        <w:rPr>
          <w:b/>
          <w:sz w:val="20"/>
          <w:szCs w:val="20"/>
        </w:rPr>
        <w:tab/>
      </w:r>
      <w:r w:rsidR="00834067">
        <w:rPr>
          <w:b/>
        </w:rPr>
        <w:tab/>
      </w:r>
      <w:r w:rsidR="00834067">
        <w:rPr>
          <w:b/>
        </w:rPr>
        <w:tab/>
      </w:r>
      <w:r w:rsidR="00834067">
        <w:rPr>
          <w:b/>
        </w:rPr>
        <w:tab/>
        <w:t xml:space="preserve">              </w:t>
      </w:r>
    </w:p>
    <w:p w:rsidR="00D81E11" w:rsidRPr="00D81E11" w:rsidRDefault="005D4A6C" w:rsidP="00D81E11">
      <w:pPr>
        <w:spacing w:after="0"/>
        <w:rPr>
          <w:rFonts w:cstheme="minorHAnsi"/>
          <w:sz w:val="16"/>
          <w:szCs w:val="16"/>
        </w:rPr>
      </w:pPr>
      <w:r w:rsidRPr="00A63F0C">
        <w:rPr>
          <w:b/>
        </w:rPr>
        <w:t>1.</w:t>
      </w:r>
      <w:r w:rsidR="00A63F0C">
        <w:rPr>
          <w:b/>
        </w:rPr>
        <w:t xml:space="preserve"> </w:t>
      </w:r>
      <w:r w:rsidR="00D81E11" w:rsidRPr="00D81E11">
        <w:rPr>
          <w:rFonts w:cstheme="minorHAnsi"/>
          <w:sz w:val="16"/>
          <w:szCs w:val="16"/>
        </w:rPr>
        <w:t xml:space="preserve">II. Mehmet’in ölümünden sonra oğlu II. </w:t>
      </w:r>
      <w:proofErr w:type="spellStart"/>
      <w:r w:rsidR="00D81E11" w:rsidRPr="00D81E11">
        <w:rPr>
          <w:rFonts w:cstheme="minorHAnsi"/>
          <w:sz w:val="16"/>
          <w:szCs w:val="16"/>
        </w:rPr>
        <w:t>Bayezit</w:t>
      </w:r>
      <w:proofErr w:type="spellEnd"/>
      <w:r w:rsidR="00D81E11" w:rsidRPr="00D81E11">
        <w:rPr>
          <w:rFonts w:cstheme="minorHAnsi"/>
          <w:sz w:val="16"/>
          <w:szCs w:val="16"/>
        </w:rPr>
        <w:t>, Türkmenlerin</w:t>
      </w:r>
      <w:r w:rsidR="00D81E11">
        <w:rPr>
          <w:rFonts w:cstheme="minorHAnsi"/>
          <w:sz w:val="16"/>
          <w:szCs w:val="16"/>
        </w:rPr>
        <w:t xml:space="preserve"> </w:t>
      </w:r>
      <w:r w:rsidR="00D81E11" w:rsidRPr="00D81E11">
        <w:rPr>
          <w:rFonts w:cstheme="minorHAnsi"/>
          <w:sz w:val="16"/>
          <w:szCs w:val="16"/>
        </w:rPr>
        <w:t>desteklediği kardeşi Şehzade Cem’i, devşirme</w:t>
      </w:r>
      <w:r w:rsidR="00D81E11">
        <w:rPr>
          <w:rFonts w:cstheme="minorHAnsi"/>
          <w:sz w:val="16"/>
          <w:szCs w:val="16"/>
        </w:rPr>
        <w:t xml:space="preserve"> </w:t>
      </w:r>
      <w:r w:rsidR="00D81E11" w:rsidRPr="00D81E11">
        <w:rPr>
          <w:rFonts w:cstheme="minorHAnsi"/>
          <w:sz w:val="16"/>
          <w:szCs w:val="16"/>
        </w:rPr>
        <w:t>kökenlilerin desteği ile etkisiz hale getirerek tahtını korumuştur.</w:t>
      </w:r>
      <w:r w:rsidR="00D81E11">
        <w:rPr>
          <w:rFonts w:cstheme="minorHAnsi"/>
          <w:sz w:val="16"/>
          <w:szCs w:val="16"/>
        </w:rPr>
        <w:t xml:space="preserve"> </w:t>
      </w:r>
      <w:r w:rsidR="00D81E11" w:rsidRPr="00D81E11">
        <w:rPr>
          <w:rFonts w:cstheme="minorHAnsi"/>
          <w:sz w:val="16"/>
          <w:szCs w:val="16"/>
        </w:rPr>
        <w:t xml:space="preserve">Ne var ki II. </w:t>
      </w:r>
      <w:proofErr w:type="spellStart"/>
      <w:r w:rsidR="00D81E11" w:rsidRPr="00D81E11">
        <w:rPr>
          <w:rFonts w:cstheme="minorHAnsi"/>
          <w:sz w:val="16"/>
          <w:szCs w:val="16"/>
        </w:rPr>
        <w:t>Bayezid’in</w:t>
      </w:r>
      <w:proofErr w:type="spellEnd"/>
      <w:r w:rsidR="00D81E11" w:rsidRPr="00D81E11">
        <w:rPr>
          <w:rFonts w:cstheme="minorHAnsi"/>
          <w:sz w:val="16"/>
          <w:szCs w:val="16"/>
        </w:rPr>
        <w:t xml:space="preserve"> yükselme döneminin temposuna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proofErr w:type="gramStart"/>
      <w:r w:rsidRPr="00D81E11">
        <w:rPr>
          <w:rFonts w:cstheme="minorHAnsi"/>
          <w:sz w:val="16"/>
          <w:szCs w:val="16"/>
        </w:rPr>
        <w:t>ayak</w:t>
      </w:r>
      <w:proofErr w:type="gramEnd"/>
      <w:r w:rsidRPr="00D81E11">
        <w:rPr>
          <w:rFonts w:cstheme="minorHAnsi"/>
          <w:sz w:val="16"/>
          <w:szCs w:val="16"/>
        </w:rPr>
        <w:t xml:space="preserve"> uyduramayıp etkisiz bir politika izlemesinden</w:t>
      </w:r>
      <w:r>
        <w:rPr>
          <w:rFonts w:cstheme="minorHAnsi"/>
          <w:sz w:val="16"/>
          <w:szCs w:val="16"/>
        </w:rPr>
        <w:t xml:space="preserve"> </w:t>
      </w:r>
      <w:r w:rsidRPr="00D81E11">
        <w:rPr>
          <w:rFonts w:cstheme="minorHAnsi"/>
          <w:sz w:val="16"/>
          <w:szCs w:val="16"/>
        </w:rPr>
        <w:t>ötürü bu kez oğlu I. Selim’i destekleyen devşirmeler yüzünden</w:t>
      </w:r>
      <w:r>
        <w:rPr>
          <w:rFonts w:cstheme="minorHAnsi"/>
          <w:sz w:val="16"/>
          <w:szCs w:val="16"/>
        </w:rPr>
        <w:t xml:space="preserve"> </w:t>
      </w:r>
      <w:r w:rsidRPr="00D81E11">
        <w:rPr>
          <w:rFonts w:cstheme="minorHAnsi"/>
          <w:sz w:val="16"/>
          <w:szCs w:val="16"/>
        </w:rPr>
        <w:t>yaşarken tahtından olmuştur.</w:t>
      </w:r>
    </w:p>
    <w:p w:rsidR="00D81E11" w:rsidRPr="00D81E11" w:rsidRDefault="00D81E11" w:rsidP="00D81E11">
      <w:pPr>
        <w:spacing w:after="0"/>
        <w:rPr>
          <w:rFonts w:cstheme="minorHAnsi"/>
          <w:b/>
          <w:sz w:val="16"/>
          <w:szCs w:val="16"/>
        </w:rPr>
      </w:pPr>
      <w:r w:rsidRPr="00D81E11">
        <w:rPr>
          <w:rFonts w:cstheme="minorHAnsi"/>
          <w:b/>
          <w:sz w:val="16"/>
          <w:szCs w:val="16"/>
        </w:rPr>
        <w:t>Bu bilgiler bir bütün olarak ele alındığında, Osmanlı Devleti için;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I. Taht kavgaları yaşanmaktadır.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II. Veraset Sistemi’ndeki belirsizlik son bulmuştur.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>III. Devşirme – Türkmen çatışması iktidarları belirleyecek</w:t>
      </w:r>
      <w:r>
        <w:rPr>
          <w:rFonts w:cstheme="minorHAnsi"/>
          <w:sz w:val="16"/>
          <w:szCs w:val="16"/>
        </w:rPr>
        <w:t xml:space="preserve"> </w:t>
      </w:r>
      <w:r w:rsidRPr="00D81E11">
        <w:rPr>
          <w:rFonts w:cstheme="minorHAnsi"/>
          <w:sz w:val="16"/>
          <w:szCs w:val="16"/>
        </w:rPr>
        <w:t>noktaya ulaşmıştır.</w:t>
      </w:r>
    </w:p>
    <w:p w:rsidR="00D81E11" w:rsidRPr="00D81E11" w:rsidRDefault="00D81E11" w:rsidP="00D81E11">
      <w:pPr>
        <w:spacing w:after="0"/>
        <w:rPr>
          <w:rFonts w:cstheme="minorHAnsi"/>
          <w:b/>
          <w:sz w:val="16"/>
          <w:szCs w:val="16"/>
        </w:rPr>
      </w:pPr>
      <w:proofErr w:type="gramStart"/>
      <w:r w:rsidRPr="00D81E11">
        <w:rPr>
          <w:rFonts w:cstheme="minorHAnsi"/>
          <w:b/>
          <w:sz w:val="16"/>
          <w:szCs w:val="16"/>
        </w:rPr>
        <w:t>yargılarından</w:t>
      </w:r>
      <w:proofErr w:type="gramEnd"/>
      <w:r w:rsidRPr="00D81E11">
        <w:rPr>
          <w:rFonts w:cstheme="minorHAnsi"/>
          <w:b/>
          <w:sz w:val="16"/>
          <w:szCs w:val="16"/>
        </w:rPr>
        <w:t xml:space="preserve"> hangilerinin geçerli olduğu söylenebilir?</w:t>
      </w:r>
    </w:p>
    <w:p w:rsidR="00D81E11" w:rsidRPr="00D81E11" w:rsidRDefault="00D81E11" w:rsidP="00D81E11">
      <w:pPr>
        <w:spacing w:after="0"/>
        <w:rPr>
          <w:rFonts w:cstheme="minorHAnsi"/>
          <w:sz w:val="16"/>
          <w:szCs w:val="16"/>
        </w:rPr>
      </w:pPr>
      <w:r w:rsidRPr="00D81E11">
        <w:rPr>
          <w:rFonts w:cstheme="minorHAnsi"/>
          <w:sz w:val="16"/>
          <w:szCs w:val="16"/>
        </w:rPr>
        <w:t xml:space="preserve">A) Yalnız I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1E11">
        <w:rPr>
          <w:rFonts w:cstheme="minorHAnsi"/>
          <w:sz w:val="16"/>
          <w:szCs w:val="16"/>
        </w:rPr>
        <w:t xml:space="preserve">B) Yalnız II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1E11">
        <w:rPr>
          <w:rFonts w:cstheme="minorHAnsi"/>
          <w:sz w:val="16"/>
          <w:szCs w:val="16"/>
        </w:rPr>
        <w:t>C) Yalnız III</w:t>
      </w:r>
    </w:p>
    <w:p w:rsidR="00311DA5" w:rsidRPr="00D81E11" w:rsidRDefault="00D81E11" w:rsidP="00D81E11">
      <w:pPr>
        <w:spacing w:after="0"/>
        <w:ind w:firstLine="708"/>
        <w:rPr>
          <w:rFonts w:cstheme="minorHAnsi"/>
          <w:sz w:val="16"/>
          <w:szCs w:val="16"/>
        </w:rPr>
      </w:pPr>
      <w:r w:rsidRPr="00C12AB3">
        <w:rPr>
          <w:rFonts w:cstheme="minorHAnsi"/>
          <w:sz w:val="16"/>
          <w:szCs w:val="16"/>
          <w:highlight w:val="red"/>
        </w:rPr>
        <w:t>D) I ve III</w:t>
      </w:r>
      <w:r w:rsidRPr="00D81E11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D81E11">
        <w:rPr>
          <w:rFonts w:cstheme="minorHAnsi"/>
          <w:sz w:val="16"/>
          <w:szCs w:val="16"/>
        </w:rPr>
        <w:t>E) II ve III</w:t>
      </w:r>
    </w:p>
    <w:p w:rsidR="00074035" w:rsidRDefault="005D4A6C" w:rsidP="00074035">
      <w:pPr>
        <w:spacing w:after="0"/>
        <w:rPr>
          <w:b/>
          <w:sz w:val="16"/>
          <w:szCs w:val="16"/>
        </w:rPr>
      </w:pPr>
      <w:r w:rsidRPr="00ED74F7">
        <w:rPr>
          <w:b/>
          <w:sz w:val="16"/>
          <w:szCs w:val="16"/>
        </w:rPr>
        <w:t>2.</w:t>
      </w:r>
      <w:r w:rsidR="00074035" w:rsidRPr="00074035">
        <w:rPr>
          <w:b/>
          <w:sz w:val="16"/>
          <w:szCs w:val="16"/>
        </w:rPr>
        <w:t xml:space="preserve"> </w:t>
      </w:r>
      <w:r w:rsidR="00074035">
        <w:rPr>
          <w:b/>
          <w:sz w:val="16"/>
          <w:szCs w:val="16"/>
        </w:rPr>
        <w:t>XVI. Yüzyılda Osmanlı eyaletlerinin,</w:t>
      </w:r>
    </w:p>
    <w:p w:rsidR="00074035" w:rsidRDefault="00074035" w:rsidP="00074035">
      <w:pPr>
        <w:pStyle w:val="ListeParagraf"/>
        <w:numPr>
          <w:ilvl w:val="0"/>
          <w:numId w:val="15"/>
        </w:numPr>
        <w:spacing w:line="276" w:lineRule="auto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Salyaneli</w:t>
      </w:r>
      <w:proofErr w:type="spellEnd"/>
    </w:p>
    <w:p w:rsidR="00074035" w:rsidRDefault="00074035" w:rsidP="00074035">
      <w:pPr>
        <w:pStyle w:val="ListeParagraf"/>
        <w:numPr>
          <w:ilvl w:val="0"/>
          <w:numId w:val="15"/>
        </w:numPr>
        <w:spacing w:line="276" w:lineRule="auto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Salyanesiz</w:t>
      </w:r>
      <w:proofErr w:type="spellEnd"/>
    </w:p>
    <w:p w:rsidR="00074035" w:rsidRDefault="00074035" w:rsidP="00074035">
      <w:pPr>
        <w:pStyle w:val="ListeParagraf"/>
        <w:numPr>
          <w:ilvl w:val="0"/>
          <w:numId w:val="15"/>
        </w:numPr>
        <w:spacing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Özel yönetimli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Gibi gruplara ayrılmasında temel alınan ölçütün aşağıdakilerden hangisi olduğu söylenebilir?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 w:rsidRPr="00C12AB3">
        <w:rPr>
          <w:color w:val="000000"/>
          <w:sz w:val="16"/>
          <w:szCs w:val="16"/>
          <w:highlight w:val="red"/>
        </w:rPr>
        <w:t>A) Vergi düzeni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Tımar sisteminin varlığı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C) Federatif yapı</w:t>
      </w:r>
    </w:p>
    <w:p w:rsidR="00074035" w:rsidRDefault="00074035" w:rsidP="00074035">
      <w:pPr>
        <w:spacing w:after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D) Müslüman-Gayrimüslim ayrımı</w:t>
      </w:r>
    </w:p>
    <w:p w:rsidR="005D4A6C" w:rsidRPr="00ED74F7" w:rsidRDefault="00074035" w:rsidP="00074035">
      <w:pPr>
        <w:spacing w:after="0"/>
        <w:rPr>
          <w:b/>
          <w:sz w:val="16"/>
          <w:szCs w:val="16"/>
        </w:rPr>
      </w:pPr>
      <w:r>
        <w:rPr>
          <w:color w:val="000000"/>
          <w:sz w:val="16"/>
          <w:szCs w:val="16"/>
        </w:rPr>
        <w:t>E) Merkeze bağlı olup olmaması</w:t>
      </w:r>
    </w:p>
    <w:p w:rsidR="00074035" w:rsidRPr="004557FD" w:rsidRDefault="005D4A6C" w:rsidP="00074035">
      <w:pPr>
        <w:shd w:val="clear" w:color="auto" w:fill="FFFFFF"/>
        <w:spacing w:after="0" w:line="240" w:lineRule="exact"/>
        <w:ind w:left="403" w:right="14" w:hanging="403"/>
        <w:jc w:val="both"/>
        <w:rPr>
          <w:rFonts w:ascii="Calibri" w:eastAsia="Calibri" w:hAnsi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 xml:space="preserve">3. </w:t>
      </w:r>
      <w:r w:rsidR="00074035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t>Sultan Mehmet'in Türk asıllı yöneticileri gö</w:t>
      </w:r>
      <w:r w:rsidR="00074035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softHyphen/>
      </w:r>
      <w:r w:rsidR="00074035" w:rsidRPr="004557FD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revden alıp devşirmeleri üst düzey sorumluluklara </w:t>
      </w:r>
      <w:r w:rsidR="00074035" w:rsidRPr="004557FD">
        <w:rPr>
          <w:rFonts w:ascii="Calibri" w:eastAsia="Calibri" w:hAnsi="Calibri" w:cs="Times New Roman"/>
          <w:b/>
          <w:bCs/>
          <w:color w:val="000000"/>
          <w:spacing w:val="-8"/>
          <w:sz w:val="16"/>
          <w:szCs w:val="16"/>
        </w:rPr>
        <w:t>getirmesi;</w:t>
      </w:r>
    </w:p>
    <w:p w:rsidR="00074035" w:rsidRPr="004557FD" w:rsidRDefault="00074035" w:rsidP="00074035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686" w:hanging="278"/>
        <w:rPr>
          <w:rFonts w:ascii="Calibri" w:eastAsia="Calibri" w:hAnsi="Calibri" w:cs="Times New Roman"/>
          <w:color w:val="000000"/>
          <w:spacing w:val="-13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Bütünüyle padişaha bağlı yönetici bir kesim oluştur</w:t>
      </w: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softHyphen/>
      </w:r>
      <w:r w:rsidRPr="004557FD">
        <w:rPr>
          <w:rFonts w:ascii="Calibri" w:eastAsia="Calibri" w:hAnsi="Calibri" w:cs="Times New Roman"/>
          <w:color w:val="000000"/>
          <w:spacing w:val="-12"/>
          <w:sz w:val="16"/>
          <w:szCs w:val="16"/>
        </w:rPr>
        <w:t>ma</w:t>
      </w:r>
    </w:p>
    <w:p w:rsidR="00074035" w:rsidRPr="004557FD" w:rsidRDefault="00074035" w:rsidP="00074035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ascii="Calibri" w:eastAsia="Calibri" w:hAnsi="Calibri" w:cs="Times New Roman"/>
          <w:color w:val="000000"/>
          <w:spacing w:val="-12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>Batılı devletlerle ilişkileri geliştirme</w:t>
      </w:r>
    </w:p>
    <w:p w:rsidR="00074035" w:rsidRPr="004557FD" w:rsidRDefault="00074035" w:rsidP="00074035">
      <w:pPr>
        <w:widowControl w:val="0"/>
        <w:numPr>
          <w:ilvl w:val="0"/>
          <w:numId w:val="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Hanedan egemenliğini sürekli kılma</w:t>
      </w:r>
    </w:p>
    <w:p w:rsidR="00074035" w:rsidRPr="004557FD" w:rsidRDefault="00074035" w:rsidP="00074035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557FD"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       </w:t>
      </w:r>
      <w:r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   </w:t>
      </w:r>
      <w:r w:rsidRPr="004557FD">
        <w:rPr>
          <w:rFonts w:ascii="Times New Roman" w:hAnsi="Times New Roman" w:cs="Times New Roman"/>
          <w:spacing w:val="-13"/>
          <w:sz w:val="16"/>
          <w:szCs w:val="16"/>
          <w:lang w:val="en-US"/>
        </w:rPr>
        <w:t>IV.</w:t>
      </w:r>
      <w:r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  </w:t>
      </w:r>
      <w:r w:rsidRPr="004557FD">
        <w:rPr>
          <w:rFonts w:ascii="Times New Roman" w:hAnsi="Times New Roman" w:cs="Times New Roman"/>
          <w:spacing w:val="-6"/>
          <w:sz w:val="16"/>
          <w:szCs w:val="16"/>
        </w:rPr>
        <w:t>Toplumsal kaynaşmayı sağlama</w:t>
      </w:r>
      <w:r w:rsidRPr="004557FD">
        <w:rPr>
          <w:rFonts w:ascii="Times New Roman" w:hAnsi="Times New Roman" w:cs="Times New Roman"/>
          <w:spacing w:val="-6"/>
          <w:sz w:val="16"/>
          <w:szCs w:val="16"/>
        </w:rPr>
        <w:br/>
      </w:r>
      <w:r w:rsidRPr="004557FD">
        <w:rPr>
          <w:rFonts w:ascii="Times New Roman" w:hAnsi="Times New Roman" w:cs="Times New Roman"/>
          <w:b/>
          <w:bCs/>
          <w:spacing w:val="-6"/>
          <w:sz w:val="16"/>
          <w:szCs w:val="16"/>
        </w:rPr>
        <w:t>hedeflerinden hangi</w:t>
      </w:r>
      <w:r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lerini gerçekleştirmeye </w:t>
      </w:r>
      <w:proofErr w:type="gramStart"/>
      <w:r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yönelik  </w:t>
      </w:r>
      <w:r w:rsidRPr="004557FD">
        <w:rPr>
          <w:rFonts w:ascii="Times New Roman" w:hAnsi="Times New Roman" w:cs="Times New Roman"/>
          <w:b/>
          <w:bCs/>
          <w:spacing w:val="-6"/>
          <w:sz w:val="16"/>
          <w:szCs w:val="16"/>
        </w:rPr>
        <w:t>olduğu</w:t>
      </w:r>
      <w:proofErr w:type="gramEnd"/>
      <w:r w:rsidRPr="004557FD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söylenebilir?</w:t>
      </w:r>
    </w:p>
    <w:p w:rsidR="00074035" w:rsidRPr="004557FD" w:rsidRDefault="00074035" w:rsidP="00074035">
      <w:pPr>
        <w:shd w:val="clear" w:color="auto" w:fill="FFFFFF"/>
        <w:tabs>
          <w:tab w:val="left" w:pos="2112"/>
          <w:tab w:val="left" w:pos="3850"/>
        </w:tabs>
        <w:spacing w:after="0" w:line="240" w:lineRule="exact"/>
        <w:ind w:left="413"/>
        <w:rPr>
          <w:rFonts w:ascii="Calibri" w:eastAsia="Calibri" w:hAnsi="Calibri" w:cs="Times New Roman"/>
          <w:sz w:val="16"/>
          <w:szCs w:val="16"/>
        </w:rPr>
      </w:pP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A) Yalnız I</w:t>
      </w:r>
      <w:r w:rsidRPr="004557FD">
        <w:rPr>
          <w:rFonts w:ascii="Calibri" w:eastAsia="Calibri" w:hAnsi="Calibri" w:cs="Times New Roman"/>
          <w:color w:val="000000"/>
          <w:sz w:val="16"/>
          <w:szCs w:val="16"/>
        </w:rPr>
        <w:tab/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Yalnız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  <w:r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C) I ve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</w:p>
    <w:p w:rsidR="00074035" w:rsidRPr="004557FD" w:rsidRDefault="00074035" w:rsidP="00074035">
      <w:pPr>
        <w:shd w:val="clear" w:color="auto" w:fill="FFFFFF"/>
        <w:tabs>
          <w:tab w:val="left" w:pos="2669"/>
        </w:tabs>
        <w:spacing w:after="0" w:line="240" w:lineRule="exact"/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</w:pPr>
      <w:r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                                      </w:t>
      </w:r>
      <w:r w:rsidRPr="00C12AB3">
        <w:rPr>
          <w:rFonts w:ascii="Calibri" w:eastAsia="Calibri" w:hAnsi="Calibri" w:cs="Times New Roman"/>
          <w:color w:val="000000"/>
          <w:spacing w:val="-5"/>
          <w:sz w:val="16"/>
          <w:szCs w:val="16"/>
          <w:highlight w:val="red"/>
        </w:rPr>
        <w:t xml:space="preserve">D) I ve </w:t>
      </w:r>
      <w:r w:rsidRPr="00C12AB3">
        <w:rPr>
          <w:rFonts w:ascii="Calibri" w:eastAsia="Calibri" w:hAnsi="Calibri" w:cs="Times New Roman"/>
          <w:color w:val="000000"/>
          <w:spacing w:val="-5"/>
          <w:sz w:val="16"/>
          <w:szCs w:val="16"/>
          <w:highlight w:val="red"/>
          <w:lang w:val="en-US"/>
        </w:rPr>
        <w:t>III</w:t>
      </w:r>
      <w:r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rFonts w:ascii="Calibri" w:eastAsia="Calibri" w:hAnsi="Calibri" w:cs="Times New Roman"/>
          <w:color w:val="000000"/>
          <w:sz w:val="16"/>
          <w:szCs w:val="16"/>
          <w:lang w:val="en-US"/>
        </w:rPr>
        <w:t xml:space="preserve">     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E) I,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 xml:space="preserve">II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ve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>IV</w:t>
      </w:r>
    </w:p>
    <w:p w:rsidR="003A490D" w:rsidRPr="00B4495B" w:rsidRDefault="005D4A6C" w:rsidP="003A490D">
      <w:pPr>
        <w:shd w:val="clear" w:color="auto" w:fill="FFFFFF"/>
        <w:spacing w:after="0" w:line="160" w:lineRule="atLeast"/>
        <w:rPr>
          <w:sz w:val="16"/>
          <w:szCs w:val="16"/>
        </w:rPr>
      </w:pPr>
      <w:r w:rsidRPr="00A63F0C">
        <w:rPr>
          <w:b/>
          <w:sz w:val="16"/>
          <w:szCs w:val="16"/>
        </w:rPr>
        <w:t>4.</w:t>
      </w:r>
      <w:r w:rsidRPr="00B4495B">
        <w:rPr>
          <w:sz w:val="16"/>
          <w:szCs w:val="16"/>
        </w:rPr>
        <w:t xml:space="preserve"> </w:t>
      </w:r>
      <w:r w:rsidR="00B4495B" w:rsidRPr="00B4495B">
        <w:rPr>
          <w:sz w:val="16"/>
          <w:szCs w:val="16"/>
        </w:rPr>
        <w:t xml:space="preserve"> I- Amasra’nın fethi</w:t>
      </w:r>
    </w:p>
    <w:p w:rsidR="00B4495B" w:rsidRPr="00B4495B" w:rsidRDefault="00B4495B" w:rsidP="003A490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II- Sinop’un fethi</w:t>
      </w:r>
    </w:p>
    <w:p w:rsidR="00B4495B" w:rsidRPr="00B4495B" w:rsidRDefault="00B4495B" w:rsidP="003A490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III- Trabzon’un fethi</w:t>
      </w:r>
    </w:p>
    <w:p w:rsidR="00B4495B" w:rsidRDefault="00B4495B" w:rsidP="003A490D">
      <w:pPr>
        <w:shd w:val="clear" w:color="auto" w:fill="FFFFFF"/>
        <w:spacing w:after="0" w:line="16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B4495B">
        <w:rPr>
          <w:sz w:val="16"/>
          <w:szCs w:val="16"/>
        </w:rPr>
        <w:t>Yukarıda Fatih Sultan Mehmet döneminde yapılan bazı fetihler verilmiştir</w:t>
      </w:r>
      <w:r>
        <w:rPr>
          <w:b/>
          <w:sz w:val="16"/>
          <w:szCs w:val="16"/>
        </w:rPr>
        <w:t>. Bu fetihlerden hangisi ya da hangileri Anadolu Türk birliğini sağlamaya yönelik faaliyetlerden sayılabilir?</w:t>
      </w:r>
    </w:p>
    <w:p w:rsidR="00B4495B" w:rsidRPr="00B4495B" w:rsidRDefault="00B4495B" w:rsidP="003A490D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>A) Yalnız I</w:t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</w:r>
      <w:r w:rsidRPr="00C12AB3">
        <w:rPr>
          <w:sz w:val="16"/>
          <w:szCs w:val="16"/>
          <w:highlight w:val="red"/>
        </w:rPr>
        <w:t>B) Yalnız II</w:t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  <w:t xml:space="preserve">             C) I ve II</w:t>
      </w:r>
    </w:p>
    <w:p w:rsidR="00B4495B" w:rsidRPr="0023057B" w:rsidRDefault="00B4495B" w:rsidP="003A490D">
      <w:pPr>
        <w:shd w:val="clear" w:color="auto" w:fill="FFFFFF"/>
        <w:spacing w:after="0" w:line="160" w:lineRule="atLeast"/>
        <w:rPr>
          <w:rFonts w:eastAsia="Times New Roman" w:cs="Times New Roman"/>
          <w:color w:val="000000"/>
          <w:sz w:val="16"/>
          <w:szCs w:val="16"/>
          <w:lang w:eastAsia="tr-TR"/>
        </w:rPr>
      </w:pPr>
      <w:r w:rsidRPr="00B4495B">
        <w:rPr>
          <w:sz w:val="16"/>
          <w:szCs w:val="16"/>
        </w:rPr>
        <w:tab/>
        <w:t>D) II ve III</w:t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</w:r>
      <w:r w:rsidRPr="00B4495B">
        <w:rPr>
          <w:sz w:val="16"/>
          <w:szCs w:val="16"/>
        </w:rPr>
        <w:tab/>
        <w:t>E) I, II ve III</w:t>
      </w:r>
      <w:r>
        <w:rPr>
          <w:b/>
          <w:sz w:val="16"/>
          <w:szCs w:val="16"/>
        </w:rPr>
        <w:tab/>
      </w:r>
    </w:p>
    <w:p w:rsidR="0023057B" w:rsidRPr="0023057B" w:rsidRDefault="0023057B" w:rsidP="00ED74F7">
      <w:pPr>
        <w:shd w:val="clear" w:color="auto" w:fill="FFFFFF"/>
        <w:spacing w:after="0" w:line="160" w:lineRule="atLeast"/>
        <w:ind w:left="708" w:firstLine="708"/>
        <w:rPr>
          <w:rFonts w:eastAsia="Times New Roman" w:cs="Times New Roman"/>
          <w:color w:val="000000"/>
          <w:sz w:val="16"/>
          <w:szCs w:val="16"/>
          <w:lang w:eastAsia="tr-TR"/>
        </w:rPr>
      </w:pPr>
    </w:p>
    <w:p w:rsidR="0023057B" w:rsidRDefault="005D4A6C" w:rsidP="00074035">
      <w:pPr>
        <w:spacing w:after="0"/>
        <w:rPr>
          <w:b/>
          <w:sz w:val="16"/>
          <w:szCs w:val="16"/>
        </w:rPr>
      </w:pPr>
      <w:r w:rsidRPr="00A63F0C">
        <w:rPr>
          <w:b/>
          <w:sz w:val="16"/>
          <w:szCs w:val="16"/>
        </w:rPr>
        <w:t xml:space="preserve">5. </w:t>
      </w:r>
    </w:p>
    <w:p w:rsidR="00074035" w:rsidRPr="00A63F0C" w:rsidRDefault="004B55A0" w:rsidP="00074035">
      <w:pPr>
        <w:spacing w:after="0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oval id="_x0000_s1026" style="position:absolute;margin-left:48pt;margin-top:57pt;width:10.5pt;height:9pt;z-index:251658240" fillcolor="red"/>
        </w:pict>
      </w:r>
      <w:r w:rsidR="00074035" w:rsidRPr="00074035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762250" cy="894080"/>
            <wp:effectExtent l="1905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7B" w:rsidRPr="00A63F0C" w:rsidRDefault="005D4A6C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b/>
          <w:sz w:val="16"/>
          <w:szCs w:val="16"/>
        </w:rPr>
        <w:t xml:space="preserve">6. </w:t>
      </w:r>
      <w:r w:rsidR="0023057B" w:rsidRPr="00A63F0C">
        <w:rPr>
          <w:rFonts w:cs="Symbol"/>
          <w:sz w:val="16"/>
          <w:szCs w:val="16"/>
        </w:rPr>
        <w:t xml:space="preserve">• </w:t>
      </w:r>
      <w:proofErr w:type="spellStart"/>
      <w:r w:rsidR="0023057B" w:rsidRPr="00A63F0C">
        <w:rPr>
          <w:rFonts w:cs="Arial"/>
          <w:sz w:val="16"/>
          <w:szCs w:val="16"/>
        </w:rPr>
        <w:t>Kösedağ</w:t>
      </w:r>
      <w:proofErr w:type="spellEnd"/>
      <w:r w:rsidR="0023057B" w:rsidRPr="00A63F0C">
        <w:rPr>
          <w:rFonts w:cs="Arial"/>
          <w:sz w:val="16"/>
          <w:szCs w:val="16"/>
        </w:rPr>
        <w:t xml:space="preserve"> Savaşı</w:t>
      </w:r>
    </w:p>
    <w:p w:rsidR="0023057B" w:rsidRPr="00A63F0C" w:rsidRDefault="00ED74F7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Symbol"/>
          <w:sz w:val="16"/>
          <w:szCs w:val="16"/>
        </w:rPr>
        <w:t xml:space="preserve">    </w:t>
      </w:r>
      <w:r w:rsidR="0023057B" w:rsidRPr="00A63F0C">
        <w:rPr>
          <w:rFonts w:cs="Symbol"/>
          <w:sz w:val="16"/>
          <w:szCs w:val="16"/>
        </w:rPr>
        <w:t xml:space="preserve">• </w:t>
      </w:r>
      <w:r w:rsidR="0023057B" w:rsidRPr="00A63F0C">
        <w:rPr>
          <w:rFonts w:cs="Arial"/>
          <w:sz w:val="16"/>
          <w:szCs w:val="16"/>
        </w:rPr>
        <w:t>Ankara Savaşı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  <w:r w:rsidRPr="00A63F0C">
        <w:rPr>
          <w:rFonts w:cs="Arial,Bold"/>
          <w:b/>
          <w:bCs/>
          <w:sz w:val="16"/>
          <w:szCs w:val="16"/>
        </w:rPr>
        <w:t>Yukarıdaki savaşların ortak sonuçlarından biri</w:t>
      </w:r>
      <w:r w:rsidR="00ED74F7">
        <w:rPr>
          <w:rFonts w:cs="Arial,Bold"/>
          <w:b/>
          <w:bCs/>
          <w:sz w:val="16"/>
          <w:szCs w:val="16"/>
        </w:rPr>
        <w:t xml:space="preserve"> </w:t>
      </w:r>
      <w:r w:rsidRPr="00A63F0C">
        <w:rPr>
          <w:rFonts w:cs="Arial,Bold"/>
          <w:b/>
          <w:bCs/>
          <w:sz w:val="16"/>
          <w:szCs w:val="16"/>
        </w:rPr>
        <w:t xml:space="preserve">aşağıdakilerden </w:t>
      </w:r>
      <w:r w:rsidRPr="00ED74F7">
        <w:rPr>
          <w:rFonts w:cs="Arial,Bold"/>
          <w:b/>
          <w:bCs/>
          <w:sz w:val="16"/>
          <w:szCs w:val="16"/>
          <w:u w:val="single"/>
        </w:rPr>
        <w:t>hangisidir</w:t>
      </w:r>
      <w:r w:rsidRPr="00A63F0C">
        <w:rPr>
          <w:rFonts w:cs="Arial,Bold"/>
          <w:b/>
          <w:bCs/>
          <w:sz w:val="16"/>
          <w:szCs w:val="16"/>
        </w:rPr>
        <w:t>?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A) Anadolu’da Selçuklu sultanının gücünün zayıflaması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B) Anadolu’daki Türk beylerinin Timur’a sığınması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C) Memlukların Anadolu işlerine karışma olanağı</w:t>
      </w:r>
      <w:r w:rsidR="00ED74F7">
        <w:rPr>
          <w:rFonts w:cs="Arial"/>
          <w:sz w:val="16"/>
          <w:szCs w:val="16"/>
        </w:rPr>
        <w:t xml:space="preserve"> </w:t>
      </w:r>
      <w:r w:rsidRPr="00A63F0C">
        <w:rPr>
          <w:rFonts w:cs="Arial"/>
          <w:sz w:val="16"/>
          <w:szCs w:val="16"/>
        </w:rPr>
        <w:t>bulması</w:t>
      </w:r>
    </w:p>
    <w:p w:rsidR="0023057B" w:rsidRPr="00A63F0C" w:rsidRDefault="0023057B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D) Osmanlı Devleti’nin Balkanlardaki fetihlerinin</w:t>
      </w:r>
      <w:r w:rsidR="00ED74F7">
        <w:rPr>
          <w:rFonts w:cs="Arial"/>
          <w:sz w:val="16"/>
          <w:szCs w:val="16"/>
        </w:rPr>
        <w:t xml:space="preserve"> </w:t>
      </w:r>
      <w:r w:rsidRPr="00A63F0C">
        <w:rPr>
          <w:rFonts w:cs="Arial"/>
          <w:sz w:val="16"/>
          <w:szCs w:val="16"/>
        </w:rPr>
        <w:t>durması</w:t>
      </w:r>
    </w:p>
    <w:p w:rsidR="005D4A6C" w:rsidRPr="00A63F0C" w:rsidRDefault="0023057B" w:rsidP="00A63F0C">
      <w:pPr>
        <w:spacing w:after="0"/>
        <w:rPr>
          <w:sz w:val="16"/>
          <w:szCs w:val="16"/>
        </w:rPr>
      </w:pPr>
      <w:r w:rsidRPr="00C12AB3">
        <w:rPr>
          <w:rFonts w:cs="Arial"/>
          <w:sz w:val="16"/>
          <w:szCs w:val="16"/>
          <w:highlight w:val="red"/>
        </w:rPr>
        <w:t>E) Ülkede egemenlik mücadelesinin ortaya çıkması</w:t>
      </w:r>
    </w:p>
    <w:p w:rsidR="00B74FF6" w:rsidRDefault="00B74FF6" w:rsidP="00A63F0C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</w:rPr>
      </w:pPr>
    </w:p>
    <w:p w:rsidR="003E0EA4" w:rsidRPr="00A63F0C" w:rsidRDefault="005D4A6C" w:rsidP="00A63F0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  <w:r w:rsidRPr="00A63F0C">
        <w:rPr>
          <w:b/>
          <w:sz w:val="16"/>
          <w:szCs w:val="16"/>
        </w:rPr>
        <w:t xml:space="preserve">7. </w:t>
      </w:r>
      <w:r w:rsidR="003E0EA4" w:rsidRPr="00A63F0C">
        <w:rPr>
          <w:rFonts w:cs="Arial-BoldMT"/>
          <w:b/>
          <w:bCs/>
          <w:sz w:val="16"/>
          <w:szCs w:val="16"/>
        </w:rPr>
        <w:t>Aşağıdakilerden hangisi II. Mehmet (Fatih) döneminde</w:t>
      </w:r>
      <w:r w:rsidR="00ED74F7">
        <w:rPr>
          <w:rFonts w:cs="Arial-BoldMT"/>
          <w:b/>
          <w:bCs/>
          <w:sz w:val="16"/>
          <w:szCs w:val="16"/>
        </w:rPr>
        <w:t xml:space="preserve"> görülen </w:t>
      </w:r>
      <w:r w:rsidR="003E0EA4" w:rsidRPr="00A63F0C">
        <w:rPr>
          <w:rFonts w:cs="Arial-BoldMT"/>
          <w:b/>
          <w:bCs/>
          <w:sz w:val="16"/>
          <w:szCs w:val="16"/>
        </w:rPr>
        <w:t xml:space="preserve">gelişmelerden biri </w:t>
      </w:r>
      <w:r w:rsidR="003E0EA4" w:rsidRPr="00ED74F7">
        <w:rPr>
          <w:rFonts w:cs="Arial-BoldMT"/>
          <w:b/>
          <w:bCs/>
          <w:sz w:val="16"/>
          <w:szCs w:val="16"/>
          <w:u w:val="single"/>
        </w:rPr>
        <w:t>değildir?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A) Kanunname düzenlenmesi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B) Topkapı Sarayı’nın yapılması</w:t>
      </w:r>
    </w:p>
    <w:p w:rsidR="003E0EA4" w:rsidRPr="00A63F0C" w:rsidRDefault="00B4495B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>
        <w:rPr>
          <w:rFonts w:cs="ArialMT"/>
          <w:sz w:val="16"/>
          <w:szCs w:val="16"/>
        </w:rPr>
        <w:t>C) Şeyhülislamlık makamının kurulması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C12AB3">
        <w:rPr>
          <w:rFonts w:cs="ArialMT"/>
          <w:sz w:val="16"/>
          <w:szCs w:val="16"/>
          <w:highlight w:val="red"/>
        </w:rPr>
        <w:t>D) Şehzadelerin “sancağa çıkma usulünün” kaldırılması</w:t>
      </w:r>
    </w:p>
    <w:p w:rsidR="003E0EA4" w:rsidRPr="00ED74F7" w:rsidRDefault="003E0EA4" w:rsidP="00ED74F7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E) Divan üyelerinin aldıkları kararları, arz odasında</w:t>
      </w:r>
      <w:r w:rsidR="00ED74F7">
        <w:rPr>
          <w:rFonts w:cs="ArialMT"/>
          <w:sz w:val="16"/>
          <w:szCs w:val="16"/>
        </w:rPr>
        <w:t xml:space="preserve"> </w:t>
      </w:r>
      <w:r w:rsidRPr="00A63F0C">
        <w:rPr>
          <w:rFonts w:cs="ArialMT"/>
          <w:sz w:val="16"/>
          <w:szCs w:val="16"/>
        </w:rPr>
        <w:t>padişaha sunmaya başlaması</w:t>
      </w:r>
      <w:r w:rsidRPr="00A63F0C">
        <w:rPr>
          <w:rFonts w:eastAsia="Calibri" w:cs="Times New Roman"/>
          <w:b/>
          <w:color w:val="000000"/>
          <w:spacing w:val="-1"/>
          <w:w w:val="94"/>
          <w:sz w:val="16"/>
          <w:szCs w:val="16"/>
          <w:lang w:val="en-US"/>
        </w:rPr>
        <w:t xml:space="preserve"> </w:t>
      </w:r>
    </w:p>
    <w:p w:rsidR="00B74FF6" w:rsidRDefault="00B74FF6" w:rsidP="00A63F0C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color w:val="000000"/>
          <w:spacing w:val="-1"/>
          <w:w w:val="94"/>
          <w:sz w:val="16"/>
          <w:szCs w:val="16"/>
          <w:lang w:val="en-US"/>
        </w:rPr>
      </w:pPr>
    </w:p>
    <w:p w:rsidR="003E0EA4" w:rsidRPr="00A63F0C" w:rsidRDefault="005D4A6C" w:rsidP="00A63F0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  <w:r w:rsidRPr="00A63F0C">
        <w:rPr>
          <w:rFonts w:eastAsia="Calibri" w:cs="Times New Roman"/>
          <w:b/>
          <w:color w:val="000000"/>
          <w:spacing w:val="-1"/>
          <w:w w:val="94"/>
          <w:sz w:val="16"/>
          <w:szCs w:val="16"/>
          <w:lang w:val="en-US"/>
        </w:rPr>
        <w:t xml:space="preserve">8. </w:t>
      </w:r>
      <w:r w:rsidR="003E0EA4" w:rsidRPr="00A63F0C">
        <w:rPr>
          <w:rFonts w:cs="Arial-BoldMT"/>
          <w:b/>
          <w:bCs/>
          <w:sz w:val="16"/>
          <w:szCs w:val="16"/>
        </w:rPr>
        <w:t xml:space="preserve">Aşağıdakilerden hangisinin, </w:t>
      </w:r>
      <w:r w:rsidR="00ED74F7" w:rsidRPr="00A63F0C">
        <w:rPr>
          <w:rFonts w:cs="Arial-BoldMT"/>
          <w:b/>
          <w:bCs/>
          <w:sz w:val="16"/>
          <w:szCs w:val="16"/>
        </w:rPr>
        <w:t>tımar</w:t>
      </w:r>
      <w:r w:rsidR="003E0EA4" w:rsidRPr="00A63F0C">
        <w:rPr>
          <w:rFonts w:cs="Arial-BoldMT"/>
          <w:b/>
          <w:bCs/>
          <w:sz w:val="16"/>
          <w:szCs w:val="16"/>
        </w:rPr>
        <w:t xml:space="preserve"> sisteminin</w:t>
      </w:r>
      <w:r w:rsidR="00ED74F7">
        <w:rPr>
          <w:rFonts w:cs="Arial-BoldMT"/>
          <w:b/>
          <w:bCs/>
          <w:sz w:val="16"/>
          <w:szCs w:val="16"/>
        </w:rPr>
        <w:t xml:space="preserve"> </w:t>
      </w:r>
      <w:r w:rsidR="003E0EA4" w:rsidRPr="00A63F0C">
        <w:rPr>
          <w:rFonts w:cs="Arial-BoldMT"/>
          <w:b/>
          <w:bCs/>
          <w:sz w:val="16"/>
          <w:szCs w:val="16"/>
        </w:rPr>
        <w:t xml:space="preserve">özelliklerinden biri olduğu </w:t>
      </w:r>
      <w:r w:rsidR="003E0EA4" w:rsidRPr="00ED74F7">
        <w:rPr>
          <w:rFonts w:cs="Arial-BoldMT"/>
          <w:b/>
          <w:bCs/>
          <w:sz w:val="16"/>
          <w:szCs w:val="16"/>
          <w:u w:val="single"/>
        </w:rPr>
        <w:t>savunulamaz?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A) Köylünün şikâyet hakkının olması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C12AB3">
        <w:rPr>
          <w:rFonts w:cs="ArialMT"/>
          <w:sz w:val="16"/>
          <w:szCs w:val="16"/>
          <w:highlight w:val="red"/>
        </w:rPr>
        <w:t>B) Köylünün, dirlik sahibinin malı sayılması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C) Köylünün vergi yükümlülüğünün olması</w:t>
      </w:r>
    </w:p>
    <w:p w:rsidR="003E0EA4" w:rsidRPr="00A63F0C" w:rsidRDefault="003E0EA4" w:rsidP="00B4495B">
      <w:pPr>
        <w:autoSpaceDE w:val="0"/>
        <w:autoSpaceDN w:val="0"/>
        <w:adjustRightInd w:val="0"/>
        <w:spacing w:after="0" w:line="240" w:lineRule="auto"/>
        <w:rPr>
          <w:rFonts w:cs="ArialMT"/>
          <w:sz w:val="16"/>
          <w:szCs w:val="16"/>
        </w:rPr>
      </w:pPr>
      <w:r w:rsidRPr="00A63F0C">
        <w:rPr>
          <w:rFonts w:cs="ArialMT"/>
          <w:sz w:val="16"/>
          <w:szCs w:val="16"/>
        </w:rPr>
        <w:t>D) Köylünün üretimini artırması için dirlik sahibinin</w:t>
      </w:r>
      <w:r w:rsidR="00ED74F7">
        <w:rPr>
          <w:rFonts w:cs="ArialMT"/>
          <w:sz w:val="16"/>
          <w:szCs w:val="16"/>
        </w:rPr>
        <w:t xml:space="preserve"> </w:t>
      </w:r>
      <w:r w:rsidRPr="00A63F0C">
        <w:rPr>
          <w:rFonts w:cs="ArialMT"/>
          <w:sz w:val="16"/>
          <w:szCs w:val="16"/>
        </w:rPr>
        <w:t>önlemler alması</w:t>
      </w:r>
    </w:p>
    <w:p w:rsidR="00DF1C01" w:rsidRDefault="003E0EA4" w:rsidP="00B4495B">
      <w:pPr>
        <w:shd w:val="clear" w:color="auto" w:fill="FFFFFF"/>
        <w:tabs>
          <w:tab w:val="left" w:pos="0"/>
        </w:tabs>
        <w:spacing w:after="0" w:line="240" w:lineRule="exact"/>
        <w:rPr>
          <w:b/>
          <w:color w:val="000000"/>
          <w:spacing w:val="-1"/>
          <w:w w:val="94"/>
          <w:sz w:val="16"/>
          <w:szCs w:val="16"/>
          <w:lang w:val="en-US"/>
        </w:rPr>
      </w:pPr>
      <w:r w:rsidRPr="00A63F0C">
        <w:rPr>
          <w:rFonts w:cs="ArialMT"/>
          <w:sz w:val="16"/>
          <w:szCs w:val="16"/>
        </w:rPr>
        <w:t>E) Köylünün toprağı kullanma hakkını miras bırakabilmesi</w:t>
      </w:r>
    </w:p>
    <w:p w:rsidR="00D81E11" w:rsidRDefault="00D81E11" w:rsidP="00DF1C01">
      <w:pPr>
        <w:shd w:val="clear" w:color="auto" w:fill="FFFFFF"/>
        <w:tabs>
          <w:tab w:val="left" w:pos="0"/>
        </w:tabs>
        <w:spacing w:after="0" w:line="240" w:lineRule="exact"/>
        <w:rPr>
          <w:b/>
          <w:sz w:val="16"/>
          <w:szCs w:val="16"/>
        </w:rPr>
      </w:pPr>
    </w:p>
    <w:p w:rsidR="003E0EA4" w:rsidRPr="00DF1C01" w:rsidRDefault="005D4A6C" w:rsidP="00DF1C01">
      <w:pPr>
        <w:shd w:val="clear" w:color="auto" w:fill="FFFFFF"/>
        <w:tabs>
          <w:tab w:val="left" w:pos="0"/>
        </w:tabs>
        <w:spacing w:after="0" w:line="240" w:lineRule="exact"/>
        <w:rPr>
          <w:b/>
          <w:color w:val="000000"/>
          <w:spacing w:val="-1"/>
          <w:w w:val="94"/>
          <w:sz w:val="16"/>
          <w:szCs w:val="16"/>
          <w:lang w:val="en-US"/>
        </w:rPr>
      </w:pPr>
      <w:r w:rsidRPr="00A63F0C">
        <w:rPr>
          <w:b/>
          <w:sz w:val="16"/>
          <w:szCs w:val="16"/>
        </w:rPr>
        <w:t xml:space="preserve">9. </w:t>
      </w:r>
      <w:r w:rsidR="003E0EA4" w:rsidRPr="00A63F0C">
        <w:rPr>
          <w:rFonts w:cs="Arial,Bold"/>
          <w:b/>
          <w:bCs/>
          <w:sz w:val="16"/>
          <w:szCs w:val="16"/>
        </w:rPr>
        <w:t>Osmanlı İmparatorluğu’nda,</w:t>
      </w:r>
    </w:p>
    <w:p w:rsidR="003E0EA4" w:rsidRPr="00A63F0C" w:rsidRDefault="003E0EA4" w:rsidP="00ED74F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I. sınırların genişlemesi,</w:t>
      </w:r>
    </w:p>
    <w:p w:rsidR="003E0EA4" w:rsidRPr="00A63F0C" w:rsidRDefault="003E0EA4" w:rsidP="00ED74F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II. Kapıkulu askerlerine maaş verilmesi,</w:t>
      </w:r>
    </w:p>
    <w:p w:rsidR="003E0EA4" w:rsidRPr="00A63F0C" w:rsidRDefault="003E0EA4" w:rsidP="00ED74F7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16"/>
          <w:szCs w:val="16"/>
        </w:rPr>
      </w:pPr>
      <w:r w:rsidRPr="00A63F0C">
        <w:rPr>
          <w:rFonts w:cs="Arial"/>
          <w:sz w:val="16"/>
          <w:szCs w:val="16"/>
        </w:rPr>
        <w:t>III. padişah değişikliklerinin olması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  <w:proofErr w:type="gramStart"/>
      <w:r w:rsidRPr="00A63F0C">
        <w:rPr>
          <w:rFonts w:cs="Arial,Bold"/>
          <w:b/>
          <w:bCs/>
          <w:sz w:val="16"/>
          <w:szCs w:val="16"/>
        </w:rPr>
        <w:t>durumlarından</w:t>
      </w:r>
      <w:proofErr w:type="gramEnd"/>
      <w:r w:rsidRPr="00A63F0C">
        <w:rPr>
          <w:rFonts w:cs="Arial,Bold"/>
          <w:b/>
          <w:bCs/>
          <w:sz w:val="16"/>
          <w:szCs w:val="16"/>
        </w:rPr>
        <w:t xml:space="preserve"> hangileri, devletin hem gelirlerinin</w:t>
      </w:r>
      <w:r w:rsidR="00ED74F7">
        <w:rPr>
          <w:rFonts w:cs="Arial,Bold"/>
          <w:b/>
          <w:bCs/>
          <w:sz w:val="16"/>
          <w:szCs w:val="16"/>
        </w:rPr>
        <w:t xml:space="preserve"> </w:t>
      </w:r>
      <w:r w:rsidRPr="00A63F0C">
        <w:rPr>
          <w:rFonts w:cs="Arial,Bold"/>
          <w:b/>
          <w:bCs/>
          <w:sz w:val="16"/>
          <w:szCs w:val="16"/>
        </w:rPr>
        <w:t>hem de giderlerinin artmasına neden olmuştur?</w:t>
      </w:r>
    </w:p>
    <w:p w:rsidR="003E0EA4" w:rsidRPr="00A63F0C" w:rsidRDefault="003E0EA4" w:rsidP="00A63F0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C12AB3">
        <w:rPr>
          <w:rFonts w:cs="Arial"/>
          <w:sz w:val="16"/>
          <w:szCs w:val="16"/>
          <w:highlight w:val="red"/>
        </w:rPr>
        <w:t>A) Yalnız I</w:t>
      </w:r>
      <w:r w:rsidRPr="00A63F0C">
        <w:rPr>
          <w:rFonts w:cs="Arial"/>
          <w:sz w:val="16"/>
          <w:szCs w:val="16"/>
        </w:rPr>
        <w:t xml:space="preserve"> </w:t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</w:r>
      <w:r w:rsidRPr="00A63F0C">
        <w:rPr>
          <w:rFonts w:cs="Arial"/>
          <w:sz w:val="16"/>
          <w:szCs w:val="16"/>
        </w:rPr>
        <w:t xml:space="preserve">B) Yalnız II </w:t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</w:r>
      <w:r w:rsidRPr="00A63F0C">
        <w:rPr>
          <w:rFonts w:cs="Arial"/>
          <w:sz w:val="16"/>
          <w:szCs w:val="16"/>
        </w:rPr>
        <w:t>C) Yalnız III</w:t>
      </w:r>
    </w:p>
    <w:p w:rsidR="005D4A6C" w:rsidRPr="00A63F0C" w:rsidRDefault="003E0EA4" w:rsidP="00ED74F7">
      <w:pPr>
        <w:shd w:val="clear" w:color="auto" w:fill="FFFFFF"/>
        <w:spacing w:after="0" w:line="240" w:lineRule="exact"/>
        <w:ind w:left="1102" w:right="29" w:firstLine="314"/>
        <w:jc w:val="both"/>
        <w:rPr>
          <w:rFonts w:eastAsia="Calibri" w:cs="Times New Roman"/>
          <w:sz w:val="16"/>
          <w:szCs w:val="16"/>
        </w:rPr>
      </w:pPr>
      <w:r w:rsidRPr="00A63F0C">
        <w:rPr>
          <w:rFonts w:cs="Arial"/>
          <w:sz w:val="16"/>
          <w:szCs w:val="16"/>
        </w:rPr>
        <w:t xml:space="preserve">D) I ve III </w:t>
      </w:r>
      <w:r w:rsidR="00ED74F7">
        <w:rPr>
          <w:rFonts w:cs="Arial"/>
          <w:sz w:val="16"/>
          <w:szCs w:val="16"/>
        </w:rPr>
        <w:tab/>
      </w:r>
      <w:r w:rsidR="00ED74F7">
        <w:rPr>
          <w:rFonts w:cs="Arial"/>
          <w:sz w:val="16"/>
          <w:szCs w:val="16"/>
        </w:rPr>
        <w:tab/>
        <w:t xml:space="preserve">        </w:t>
      </w:r>
      <w:r w:rsidRPr="00A63F0C">
        <w:rPr>
          <w:rFonts w:cs="Arial"/>
          <w:sz w:val="16"/>
          <w:szCs w:val="16"/>
        </w:rPr>
        <w:t>E) I, II ve III</w:t>
      </w:r>
    </w:p>
    <w:p w:rsidR="007B2462" w:rsidRPr="00A63F0C" w:rsidRDefault="005D4A6C" w:rsidP="00D81E11">
      <w:pPr>
        <w:shd w:val="clear" w:color="auto" w:fill="FFFFFF"/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 xml:space="preserve">10. </w:t>
      </w:r>
      <w:r w:rsidR="007B2462" w:rsidRPr="00A63F0C">
        <w:rPr>
          <w:rFonts w:eastAsia="Calibri" w:cs="Times New Roman"/>
          <w:color w:val="000000"/>
          <w:spacing w:val="-1"/>
          <w:sz w:val="16"/>
          <w:szCs w:val="16"/>
        </w:rPr>
        <w:t xml:space="preserve">Yavuz Sultan Selim Dönemi'nde Memluk Devleti'ne </w:t>
      </w:r>
      <w:r w:rsidR="007B2462" w:rsidRPr="00A63F0C">
        <w:rPr>
          <w:rFonts w:eastAsia="Calibri" w:cs="Times New Roman"/>
          <w:color w:val="000000"/>
          <w:spacing w:val="-4"/>
          <w:sz w:val="16"/>
          <w:szCs w:val="16"/>
        </w:rPr>
        <w:t>son verilerek, bu devletin himayesi altında varlığı sür</w:t>
      </w:r>
      <w:r w:rsidR="007B2462" w:rsidRPr="00A63F0C">
        <w:rPr>
          <w:rFonts w:eastAsia="Calibri" w:cs="Times New Roman"/>
          <w:color w:val="000000"/>
          <w:spacing w:val="-4"/>
          <w:sz w:val="16"/>
          <w:szCs w:val="16"/>
        </w:rPr>
        <w:softHyphen/>
      </w:r>
      <w:r w:rsidR="007B2462" w:rsidRPr="00A63F0C">
        <w:rPr>
          <w:rFonts w:eastAsia="Calibri" w:cs="Times New Roman"/>
          <w:color w:val="000000"/>
          <w:spacing w:val="-6"/>
          <w:sz w:val="16"/>
          <w:szCs w:val="16"/>
        </w:rPr>
        <w:t>dürülen halifelik kurumunun Osmanlı'lara geçmesi sağ</w:t>
      </w:r>
      <w:r w:rsidR="007B2462" w:rsidRPr="00A63F0C">
        <w:rPr>
          <w:rFonts w:eastAsia="Calibri" w:cs="Times New Roman"/>
          <w:color w:val="000000"/>
          <w:spacing w:val="-6"/>
          <w:sz w:val="16"/>
          <w:szCs w:val="16"/>
        </w:rPr>
        <w:softHyphen/>
      </w:r>
      <w:r w:rsidR="007B2462" w:rsidRPr="00A63F0C">
        <w:rPr>
          <w:rFonts w:eastAsia="Calibri" w:cs="Times New Roman"/>
          <w:color w:val="000000"/>
          <w:spacing w:val="-9"/>
          <w:sz w:val="16"/>
          <w:szCs w:val="16"/>
        </w:rPr>
        <w:t>landı.</w:t>
      </w:r>
      <w:r w:rsidR="00DF1C01" w:rsidRPr="00DF1C01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 xml:space="preserve"> </w:t>
      </w:r>
      <w:r w:rsidR="00DF1C01"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Buna göre,</w:t>
      </w:r>
    </w:p>
    <w:p w:rsidR="007B2462" w:rsidRPr="00A63F0C" w:rsidRDefault="007B2462" w:rsidP="00A63F0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left="422"/>
        <w:rPr>
          <w:rFonts w:eastAsia="Calibri" w:cs="Times New Roman"/>
          <w:color w:val="000000"/>
          <w:spacing w:val="-16"/>
          <w:sz w:val="16"/>
          <w:szCs w:val="16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Osmanlıların İslâm dünyasındaki öneminin arttığı</w:t>
      </w:r>
    </w:p>
    <w:p w:rsidR="007B2462" w:rsidRPr="00A63F0C" w:rsidRDefault="007B2462" w:rsidP="00A63F0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left="422"/>
        <w:rPr>
          <w:rFonts w:eastAsia="Calibri" w:cs="Times New Roman"/>
          <w:color w:val="000000"/>
          <w:spacing w:val="-16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Devletin teokratik özelliğinin </w:t>
      </w:r>
      <w:r w:rsidR="00ED74F7" w:rsidRPr="00A63F0C">
        <w:rPr>
          <w:rFonts w:eastAsia="Calibri" w:cs="Times New Roman"/>
          <w:color w:val="000000"/>
          <w:spacing w:val="-4"/>
          <w:sz w:val="16"/>
          <w:szCs w:val="16"/>
        </w:rPr>
        <w:t>pekiştirildiği</w:t>
      </w:r>
    </w:p>
    <w:p w:rsidR="00D81E11" w:rsidRPr="00D81E11" w:rsidRDefault="007B2462" w:rsidP="00A63F0C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left="422"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>İslâm dünyasında siyasi birliğin sağlandığı</w:t>
      </w:r>
    </w:p>
    <w:p w:rsidR="007B2462" w:rsidRPr="00A63F0C" w:rsidRDefault="007B2462" w:rsidP="00D81E1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left="422"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proofErr w:type="gramStart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yargılarından</w:t>
      </w:r>
      <w:proofErr w:type="gramEnd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 xml:space="preserve"> hangilerine ulaşılabilir?</w:t>
      </w:r>
    </w:p>
    <w:p w:rsidR="007B2462" w:rsidRPr="00A63F0C" w:rsidRDefault="007B2462" w:rsidP="00A63F0C">
      <w:pPr>
        <w:shd w:val="clear" w:color="auto" w:fill="FFFFFF"/>
        <w:tabs>
          <w:tab w:val="left" w:pos="1978"/>
          <w:tab w:val="left" w:pos="3667"/>
        </w:tabs>
        <w:spacing w:after="0" w:line="240" w:lineRule="exact"/>
        <w:ind w:left="427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A) 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</w:rPr>
        <w:t>Yalnız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 I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8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8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C12AB3">
        <w:rPr>
          <w:rFonts w:eastAsia="Calibri" w:cs="Times New Roman"/>
          <w:color w:val="000000"/>
          <w:spacing w:val="-6"/>
          <w:sz w:val="16"/>
          <w:szCs w:val="16"/>
          <w:highlight w:val="red"/>
        </w:rPr>
        <w:t xml:space="preserve">C) </w:t>
      </w:r>
      <w:r w:rsidR="00ED74F7" w:rsidRPr="00C12AB3">
        <w:rPr>
          <w:rFonts w:eastAsia="Calibri" w:cs="Times New Roman"/>
          <w:color w:val="000000"/>
          <w:spacing w:val="-8"/>
          <w:sz w:val="16"/>
          <w:szCs w:val="16"/>
          <w:highlight w:val="red"/>
        </w:rPr>
        <w:t xml:space="preserve">) I ve </w:t>
      </w:r>
      <w:r w:rsidR="00ED74F7" w:rsidRPr="00C12AB3">
        <w:rPr>
          <w:rFonts w:eastAsia="Calibri" w:cs="Times New Roman"/>
          <w:color w:val="000000"/>
          <w:spacing w:val="-8"/>
          <w:sz w:val="16"/>
          <w:szCs w:val="16"/>
          <w:highlight w:val="red"/>
          <w:lang w:val="en-US"/>
        </w:rPr>
        <w:t>II</w:t>
      </w:r>
    </w:p>
    <w:p w:rsidR="007B2462" w:rsidRPr="00A63F0C" w:rsidRDefault="007B2462" w:rsidP="00A63F0C">
      <w:pPr>
        <w:shd w:val="clear" w:color="auto" w:fill="FFFFFF"/>
        <w:tabs>
          <w:tab w:val="left" w:pos="2765"/>
        </w:tabs>
        <w:spacing w:after="0" w:line="240" w:lineRule="exact"/>
        <w:ind w:left="1512"/>
        <w:rPr>
          <w:sz w:val="16"/>
          <w:szCs w:val="16"/>
        </w:rPr>
      </w:pPr>
      <w:r w:rsidRPr="00A63F0C">
        <w:rPr>
          <w:rFonts w:eastAsia="Calibri" w:cs="Times New Roman"/>
          <w:color w:val="000000"/>
          <w:spacing w:val="-8"/>
          <w:sz w:val="16"/>
          <w:szCs w:val="16"/>
        </w:rPr>
        <w:t>D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) 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 xml:space="preserve">II 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ve </w:t>
      </w:r>
      <w:r w:rsidR="00ED74F7"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>E</w:t>
      </w:r>
      <w:r w:rsidR="00ED74F7">
        <w:rPr>
          <w:rFonts w:eastAsia="Calibri" w:cs="Times New Roman"/>
          <w:color w:val="000000"/>
          <w:spacing w:val="-7"/>
          <w:sz w:val="16"/>
          <w:szCs w:val="16"/>
        </w:rPr>
        <w:t>) I, II ve III</w:t>
      </w:r>
    </w:p>
    <w:p w:rsidR="007B2462" w:rsidRPr="00A63F0C" w:rsidRDefault="005D4A6C" w:rsidP="00A63F0C">
      <w:pPr>
        <w:shd w:val="clear" w:color="auto" w:fill="FFFFFF"/>
        <w:tabs>
          <w:tab w:val="left" w:pos="384"/>
        </w:tabs>
        <w:spacing w:after="0" w:line="240" w:lineRule="exact"/>
        <w:ind w:left="384" w:hanging="384"/>
        <w:rPr>
          <w:rFonts w:eastAsia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 xml:space="preserve"> 11. </w:t>
      </w:r>
      <w:proofErr w:type="spellStart"/>
      <w:r w:rsidR="007B2462" w:rsidRPr="00A63F0C">
        <w:rPr>
          <w:rFonts w:eastAsia="Calibri" w:cs="Times New Roman"/>
          <w:color w:val="000000"/>
          <w:spacing w:val="2"/>
          <w:w w:val="94"/>
          <w:sz w:val="16"/>
          <w:szCs w:val="16"/>
        </w:rPr>
        <w:t>Karesioğulları</w:t>
      </w:r>
      <w:proofErr w:type="spellEnd"/>
      <w:r w:rsidR="007B2462" w:rsidRPr="00A63F0C">
        <w:rPr>
          <w:rFonts w:eastAsia="Calibri" w:cs="Times New Roman"/>
          <w:color w:val="000000"/>
          <w:spacing w:val="2"/>
          <w:w w:val="94"/>
          <w:sz w:val="16"/>
          <w:szCs w:val="16"/>
        </w:rPr>
        <w:t xml:space="preserve"> Beyliği'ne Orhan Bey Dönemi'nde son</w:t>
      </w:r>
      <w:r w:rsidR="00ED74F7">
        <w:rPr>
          <w:rFonts w:eastAsia="Calibri" w:cs="Times New Roman"/>
          <w:color w:val="000000"/>
          <w:spacing w:val="2"/>
          <w:w w:val="94"/>
          <w:sz w:val="16"/>
          <w:szCs w:val="16"/>
        </w:rPr>
        <w:t xml:space="preserve"> </w:t>
      </w:r>
      <w:r w:rsidR="00ED74F7">
        <w:rPr>
          <w:rFonts w:eastAsia="Calibri" w:cs="Times New Roman"/>
          <w:color w:val="000000"/>
          <w:spacing w:val="1"/>
          <w:w w:val="94"/>
          <w:sz w:val="16"/>
          <w:szCs w:val="16"/>
        </w:rPr>
        <w:t xml:space="preserve">verilmesi bu beyliğin </w:t>
      </w:r>
      <w:r w:rsidR="007B2462" w:rsidRPr="00A63F0C">
        <w:rPr>
          <w:rFonts w:eastAsia="Calibri" w:cs="Times New Roman"/>
          <w:color w:val="000000"/>
          <w:spacing w:val="1"/>
          <w:w w:val="94"/>
          <w:sz w:val="16"/>
          <w:szCs w:val="16"/>
        </w:rPr>
        <w:t xml:space="preserve">donanması ile </w:t>
      </w:r>
      <w:r w:rsidR="00ED74F7" w:rsidRPr="00A63F0C">
        <w:rPr>
          <w:rFonts w:eastAsia="Calibri" w:cs="Times New Roman"/>
          <w:color w:val="000000"/>
          <w:spacing w:val="1"/>
          <w:w w:val="94"/>
          <w:sz w:val="16"/>
          <w:szCs w:val="16"/>
        </w:rPr>
        <w:t>komutanlarının da</w:t>
      </w:r>
      <w:r w:rsidR="00ED74F7">
        <w:rPr>
          <w:rFonts w:eastAsia="Calibri" w:cs="Times New Roman"/>
          <w:color w:val="000000"/>
          <w:spacing w:val="1"/>
          <w:w w:val="94"/>
          <w:sz w:val="16"/>
          <w:szCs w:val="16"/>
        </w:rPr>
        <w:t xml:space="preserve"> </w:t>
      </w:r>
      <w:r w:rsidR="007B2462" w:rsidRPr="00A63F0C">
        <w:rPr>
          <w:rFonts w:eastAsia="Calibri" w:cs="Times New Roman"/>
          <w:color w:val="000000"/>
          <w:w w:val="94"/>
          <w:sz w:val="16"/>
          <w:szCs w:val="16"/>
        </w:rPr>
        <w:t>Osmanlı hizmetine girmesini sağladı.</w:t>
      </w:r>
    </w:p>
    <w:p w:rsidR="007B2462" w:rsidRPr="00A63F0C" w:rsidRDefault="007B2462" w:rsidP="00A63F0C">
      <w:pPr>
        <w:shd w:val="clear" w:color="auto" w:fill="FFFFFF"/>
        <w:spacing w:after="0" w:line="240" w:lineRule="exact"/>
        <w:ind w:left="418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b/>
          <w:bCs/>
          <w:color w:val="000000"/>
          <w:spacing w:val="-1"/>
          <w:w w:val="94"/>
          <w:sz w:val="16"/>
          <w:szCs w:val="16"/>
        </w:rPr>
        <w:t>Bu bilgiler dikkate alındığında Osmanlı Devleti'nin;</w:t>
      </w:r>
    </w:p>
    <w:p w:rsidR="007B2462" w:rsidRPr="00A63F0C" w:rsidRDefault="007B2462" w:rsidP="00A63F0C">
      <w:pPr>
        <w:widowControl w:val="0"/>
        <w:numPr>
          <w:ilvl w:val="0"/>
          <w:numId w:val="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eastAsia="Calibri" w:cs="Times New Roman"/>
          <w:color w:val="000000"/>
          <w:spacing w:val="-14"/>
          <w:w w:val="94"/>
          <w:sz w:val="16"/>
          <w:szCs w:val="16"/>
        </w:rPr>
      </w:pPr>
      <w:r w:rsidRPr="00A63F0C">
        <w:rPr>
          <w:rFonts w:eastAsia="Calibri" w:cs="Times New Roman"/>
          <w:color w:val="000000"/>
          <w:spacing w:val="-1"/>
          <w:w w:val="94"/>
          <w:sz w:val="16"/>
          <w:szCs w:val="16"/>
        </w:rPr>
        <w:t>Sınırlarını genişlettiği</w:t>
      </w:r>
    </w:p>
    <w:p w:rsidR="007B2462" w:rsidRPr="00A63F0C" w:rsidRDefault="007B2462" w:rsidP="00A63F0C">
      <w:pPr>
        <w:widowControl w:val="0"/>
        <w:numPr>
          <w:ilvl w:val="0"/>
          <w:numId w:val="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/>
        <w:rPr>
          <w:rFonts w:eastAsia="Calibri" w:cs="Times New Roman"/>
          <w:color w:val="000000"/>
          <w:spacing w:val="-9"/>
          <w:w w:val="94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w w:val="94"/>
          <w:sz w:val="16"/>
          <w:szCs w:val="16"/>
        </w:rPr>
        <w:t>Askeri açıdan güçlendiği</w:t>
      </w:r>
    </w:p>
    <w:p w:rsidR="007B2462" w:rsidRPr="00A63F0C" w:rsidRDefault="007B2462" w:rsidP="00A63F0C">
      <w:pPr>
        <w:widowControl w:val="0"/>
        <w:numPr>
          <w:ilvl w:val="0"/>
          <w:numId w:val="9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408" w:right="768"/>
        <w:rPr>
          <w:rFonts w:eastAsia="Calibri" w:cs="Times New Roman"/>
          <w:color w:val="000000"/>
          <w:spacing w:val="-7"/>
          <w:w w:val="94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1"/>
          <w:w w:val="94"/>
          <w:sz w:val="16"/>
          <w:szCs w:val="16"/>
        </w:rPr>
        <w:t>Cihat politikasını uyguladığı</w:t>
      </w:r>
      <w:r w:rsidRPr="00A63F0C">
        <w:rPr>
          <w:rFonts w:eastAsia="Calibri" w:cs="Times New Roman"/>
          <w:color w:val="000000"/>
          <w:spacing w:val="-1"/>
          <w:w w:val="94"/>
          <w:sz w:val="16"/>
          <w:szCs w:val="16"/>
        </w:rPr>
        <w:br/>
      </w:r>
      <w:r w:rsidRPr="00A63F0C">
        <w:rPr>
          <w:rFonts w:eastAsia="Calibri" w:cs="Times New Roman"/>
          <w:b/>
          <w:bCs/>
          <w:color w:val="000000"/>
          <w:spacing w:val="-1"/>
          <w:w w:val="94"/>
          <w:sz w:val="16"/>
          <w:szCs w:val="16"/>
        </w:rPr>
        <w:t>yargılarından hangilerine ulaşılabilir?</w:t>
      </w:r>
    </w:p>
    <w:p w:rsidR="007B2462" w:rsidRPr="00A63F0C" w:rsidRDefault="007B2462" w:rsidP="00A63F0C">
      <w:pPr>
        <w:shd w:val="clear" w:color="auto" w:fill="FFFFFF"/>
        <w:tabs>
          <w:tab w:val="left" w:pos="2002"/>
          <w:tab w:val="left" w:pos="3634"/>
        </w:tabs>
        <w:spacing w:after="0" w:line="240" w:lineRule="exact"/>
        <w:ind w:left="413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3"/>
          <w:w w:val="94"/>
          <w:sz w:val="16"/>
          <w:szCs w:val="16"/>
        </w:rPr>
        <w:t>A) Yalnız I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</w:rPr>
        <w:t xml:space="preserve">C) Yalnız </w:t>
      </w:r>
      <w:r w:rsidRPr="00A63F0C">
        <w:rPr>
          <w:rFonts w:eastAsia="Calibri" w:cs="Times New Roman"/>
          <w:color w:val="000000"/>
          <w:spacing w:val="-2"/>
          <w:w w:val="94"/>
          <w:sz w:val="16"/>
          <w:szCs w:val="16"/>
          <w:lang w:val="en-US"/>
        </w:rPr>
        <w:t>III</w:t>
      </w:r>
    </w:p>
    <w:p w:rsidR="007B2462" w:rsidRPr="00A63F0C" w:rsidRDefault="007B2462" w:rsidP="00A63F0C">
      <w:pPr>
        <w:shd w:val="clear" w:color="auto" w:fill="FFFFFF"/>
        <w:tabs>
          <w:tab w:val="left" w:pos="2774"/>
        </w:tabs>
        <w:spacing w:after="0" w:line="240" w:lineRule="exact"/>
        <w:ind w:left="1282"/>
        <w:rPr>
          <w:rFonts w:eastAsia="Calibri" w:cs="Times New Roman"/>
          <w:sz w:val="16"/>
          <w:szCs w:val="16"/>
        </w:rPr>
      </w:pPr>
      <w:r w:rsidRPr="00C12AB3">
        <w:rPr>
          <w:rFonts w:eastAsia="Calibri" w:cs="Times New Roman"/>
          <w:color w:val="000000"/>
          <w:spacing w:val="-2"/>
          <w:w w:val="94"/>
          <w:sz w:val="16"/>
          <w:szCs w:val="16"/>
          <w:highlight w:val="red"/>
        </w:rPr>
        <w:t xml:space="preserve">D) I ve </w:t>
      </w:r>
      <w:r w:rsidRPr="00C12AB3">
        <w:rPr>
          <w:rFonts w:eastAsia="Calibri" w:cs="Times New Roman"/>
          <w:color w:val="000000"/>
          <w:spacing w:val="-2"/>
          <w:w w:val="94"/>
          <w:sz w:val="16"/>
          <w:szCs w:val="16"/>
          <w:highlight w:val="red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w w:val="94"/>
          <w:sz w:val="16"/>
          <w:szCs w:val="16"/>
        </w:rPr>
        <w:t xml:space="preserve">E) I, </w:t>
      </w:r>
      <w:r w:rsidRPr="00A63F0C">
        <w:rPr>
          <w:rFonts w:eastAsia="Calibri" w:cs="Times New Roman"/>
          <w:color w:val="000000"/>
          <w:w w:val="94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w w:val="94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w w:val="94"/>
          <w:sz w:val="16"/>
          <w:szCs w:val="16"/>
          <w:lang w:val="en-US"/>
        </w:rPr>
        <w:t>III</w:t>
      </w:r>
    </w:p>
    <w:p w:rsidR="00D81E11" w:rsidRDefault="00D81E11" w:rsidP="00A63F0C">
      <w:pPr>
        <w:shd w:val="clear" w:color="auto" w:fill="FFFFFF"/>
        <w:tabs>
          <w:tab w:val="left" w:pos="389"/>
        </w:tabs>
        <w:spacing w:after="0" w:line="240" w:lineRule="exact"/>
        <w:rPr>
          <w:b/>
          <w:sz w:val="16"/>
          <w:szCs w:val="16"/>
        </w:rPr>
      </w:pPr>
    </w:p>
    <w:p w:rsidR="007B2462" w:rsidRPr="00A63F0C" w:rsidRDefault="007B2462" w:rsidP="00A63F0C">
      <w:pPr>
        <w:shd w:val="clear" w:color="auto" w:fill="FFFFFF"/>
        <w:tabs>
          <w:tab w:val="left" w:pos="389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>12.</w:t>
      </w:r>
      <w:r w:rsidRPr="00A63F0C">
        <w:rPr>
          <w:color w:val="000000"/>
          <w:spacing w:val="-5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Osmanlı Devleti'nde;</w:t>
      </w:r>
    </w:p>
    <w:p w:rsidR="007B2462" w:rsidRPr="00A63F0C" w:rsidRDefault="007B2462" w:rsidP="00A63F0C">
      <w:pPr>
        <w:shd w:val="clear" w:color="auto" w:fill="FFFFFF"/>
        <w:tabs>
          <w:tab w:val="left" w:pos="672"/>
        </w:tabs>
        <w:spacing w:after="0" w:line="240" w:lineRule="exact"/>
        <w:ind w:left="672" w:hanging="283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z w:val="16"/>
          <w:szCs w:val="16"/>
        </w:rPr>
        <w:t>-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="00ED74F7">
        <w:rPr>
          <w:rFonts w:eastAsia="Calibri" w:cs="Times New Roman"/>
          <w:color w:val="000000"/>
          <w:spacing w:val="-3"/>
          <w:sz w:val="16"/>
          <w:szCs w:val="16"/>
        </w:rPr>
        <w:t xml:space="preserve">Yıldırım </w:t>
      </w:r>
      <w:proofErr w:type="spellStart"/>
      <w:r w:rsidR="00ED74F7">
        <w:rPr>
          <w:rFonts w:eastAsia="Calibri" w:cs="Times New Roman"/>
          <w:color w:val="000000"/>
          <w:spacing w:val="-3"/>
          <w:sz w:val="16"/>
          <w:szCs w:val="16"/>
        </w:rPr>
        <w:t>Bayezit</w:t>
      </w:r>
      <w:proofErr w:type="spellEnd"/>
      <w:r w:rsidRPr="00A63F0C">
        <w:rPr>
          <w:rFonts w:eastAsia="Calibri" w:cs="Times New Roman"/>
          <w:color w:val="000000"/>
          <w:spacing w:val="-3"/>
          <w:sz w:val="16"/>
          <w:szCs w:val="16"/>
        </w:rPr>
        <w:t xml:space="preserve"> ile Timur arasında Ankara Sava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şı'nın yapılması</w:t>
      </w:r>
    </w:p>
    <w:p w:rsidR="007B2462" w:rsidRPr="00A63F0C" w:rsidRDefault="007B2462" w:rsidP="00A63F0C">
      <w:pPr>
        <w:shd w:val="clear" w:color="auto" w:fill="FFFFFF"/>
        <w:tabs>
          <w:tab w:val="left" w:pos="686"/>
        </w:tabs>
        <w:spacing w:after="0" w:line="240" w:lineRule="exact"/>
        <w:ind w:left="389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z w:val="16"/>
          <w:szCs w:val="16"/>
        </w:rPr>
        <w:t>-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II. </w:t>
      </w:r>
      <w:proofErr w:type="spellStart"/>
      <w:r w:rsidRPr="00A63F0C">
        <w:rPr>
          <w:rFonts w:eastAsia="Calibri" w:cs="Times New Roman"/>
          <w:color w:val="000000"/>
          <w:spacing w:val="-5"/>
          <w:sz w:val="16"/>
          <w:szCs w:val="16"/>
        </w:rPr>
        <w:t>Bayezıd'ın</w:t>
      </w:r>
      <w:proofErr w:type="spellEnd"/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 Cem Sultan ile mücadele etmesi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br/>
      </w:r>
      <w:r w:rsidRPr="00A63F0C">
        <w:rPr>
          <w:rFonts w:eastAsia="Calibri" w:cs="Times New Roman"/>
          <w:b/>
          <w:bCs/>
          <w:color w:val="000000"/>
          <w:spacing w:val="-6"/>
          <w:sz w:val="16"/>
          <w:szCs w:val="16"/>
        </w:rPr>
        <w:t>gelişmeleri birlikte düşünüldüğünde, bu olayların;</w:t>
      </w:r>
    </w:p>
    <w:p w:rsidR="007B2462" w:rsidRPr="00A63F0C" w:rsidRDefault="007B2462" w:rsidP="00A63F0C">
      <w:pPr>
        <w:shd w:val="clear" w:color="auto" w:fill="FFFFFF"/>
        <w:tabs>
          <w:tab w:val="left" w:pos="682"/>
        </w:tabs>
        <w:spacing w:after="0" w:line="240" w:lineRule="exact"/>
        <w:ind w:left="403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17"/>
          <w:sz w:val="16"/>
          <w:szCs w:val="16"/>
        </w:rPr>
        <w:t>I.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Bizans'ın fethinin gecikmesi</w:t>
      </w:r>
    </w:p>
    <w:p w:rsidR="007B2462" w:rsidRPr="00A63F0C" w:rsidRDefault="007B2462" w:rsidP="00A63F0C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ind w:left="403"/>
        <w:rPr>
          <w:rFonts w:eastAsia="Calibri" w:cs="Times New Roman"/>
          <w:color w:val="000000"/>
          <w:spacing w:val="-13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Balkanlardaki ilerleyişin durması</w:t>
      </w:r>
    </w:p>
    <w:p w:rsidR="007B2462" w:rsidRPr="00A63F0C" w:rsidRDefault="007B2462" w:rsidP="00A63F0C">
      <w:pPr>
        <w:widowControl w:val="0"/>
        <w:numPr>
          <w:ilvl w:val="0"/>
          <w:numId w:val="1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ind w:left="403"/>
        <w:rPr>
          <w:rFonts w:eastAsia="Calibri" w:cs="Times New Roman"/>
          <w:color w:val="000000"/>
          <w:spacing w:val="-10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Dış politikadaki etkinliğin azalması</w:t>
      </w:r>
    </w:p>
    <w:p w:rsidR="007B2462" w:rsidRPr="00A63F0C" w:rsidRDefault="007B2462" w:rsidP="00A63F0C">
      <w:pPr>
        <w:shd w:val="clear" w:color="auto" w:fill="FFFFFF"/>
        <w:spacing w:after="0" w:line="240" w:lineRule="exact"/>
        <w:ind w:left="408"/>
        <w:rPr>
          <w:rFonts w:eastAsia="Calibri" w:cs="Times New Roman"/>
          <w:sz w:val="16"/>
          <w:szCs w:val="16"/>
        </w:rPr>
      </w:pPr>
      <w:proofErr w:type="gramStart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sonuçlarından</w:t>
      </w:r>
      <w:proofErr w:type="gramEnd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 xml:space="preserve"> hangilerine neden olduğu söylene</w:t>
      </w: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softHyphen/>
      </w:r>
      <w:r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bilir?</w:t>
      </w:r>
    </w:p>
    <w:p w:rsidR="007B2462" w:rsidRPr="00A63F0C" w:rsidRDefault="007B2462" w:rsidP="00A63F0C">
      <w:pPr>
        <w:shd w:val="clear" w:color="auto" w:fill="FFFFFF"/>
        <w:tabs>
          <w:tab w:val="left" w:pos="2131"/>
          <w:tab w:val="left" w:pos="3739"/>
        </w:tabs>
        <w:spacing w:after="0" w:line="240" w:lineRule="exact"/>
        <w:ind w:left="403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C) I ve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</w:t>
      </w:r>
    </w:p>
    <w:p w:rsidR="007B2462" w:rsidRPr="00A63F0C" w:rsidRDefault="007B2462" w:rsidP="00A63F0C">
      <w:pPr>
        <w:shd w:val="clear" w:color="auto" w:fill="FFFFFF"/>
        <w:tabs>
          <w:tab w:val="left" w:pos="2611"/>
        </w:tabs>
        <w:spacing w:after="0" w:line="240" w:lineRule="exact"/>
        <w:ind w:left="1291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D)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>III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E) I,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III</w:t>
      </w:r>
    </w:p>
    <w:p w:rsidR="00D81E11" w:rsidRDefault="00D81E11" w:rsidP="00A63F0C">
      <w:pPr>
        <w:shd w:val="clear" w:color="auto" w:fill="FFFFFF"/>
        <w:spacing w:after="0" w:line="240" w:lineRule="exact"/>
        <w:ind w:left="394" w:hanging="394"/>
        <w:rPr>
          <w:b/>
          <w:sz w:val="16"/>
          <w:szCs w:val="16"/>
        </w:rPr>
      </w:pPr>
    </w:p>
    <w:p w:rsidR="00E5104F" w:rsidRPr="00A63F0C" w:rsidRDefault="007B2462" w:rsidP="00A63F0C">
      <w:pPr>
        <w:shd w:val="clear" w:color="auto" w:fill="FFFFFF"/>
        <w:spacing w:after="0" w:line="240" w:lineRule="exact"/>
        <w:ind w:left="394" w:hanging="394"/>
        <w:rPr>
          <w:rFonts w:eastAsia="Calibri" w:cs="Times New Roman"/>
          <w:sz w:val="16"/>
          <w:szCs w:val="16"/>
        </w:rPr>
      </w:pPr>
      <w:r w:rsidRPr="00A63F0C">
        <w:rPr>
          <w:b/>
          <w:sz w:val="16"/>
          <w:szCs w:val="16"/>
        </w:rPr>
        <w:t>13.</w:t>
      </w:r>
      <w:r w:rsidR="00E5104F" w:rsidRPr="00A63F0C">
        <w:rPr>
          <w:color w:val="000000"/>
          <w:spacing w:val="-4"/>
          <w:sz w:val="16"/>
          <w:szCs w:val="16"/>
        </w:rPr>
        <w:t xml:space="preserve"> </w:t>
      </w:r>
      <w:r w:rsidR="00E5104F"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   Selçuklularda </w:t>
      </w:r>
      <w:proofErr w:type="spellStart"/>
      <w:r w:rsidR="00E5104F" w:rsidRPr="00A63F0C">
        <w:rPr>
          <w:rFonts w:eastAsia="Calibri" w:cs="Times New Roman"/>
          <w:color w:val="000000"/>
          <w:spacing w:val="-4"/>
          <w:sz w:val="16"/>
          <w:szCs w:val="16"/>
        </w:rPr>
        <w:t>ikta</w:t>
      </w:r>
      <w:proofErr w:type="spellEnd"/>
      <w:r w:rsidR="00E5104F" w:rsidRPr="00A63F0C">
        <w:rPr>
          <w:rFonts w:eastAsia="Calibri" w:cs="Times New Roman"/>
          <w:color w:val="000000"/>
          <w:spacing w:val="-4"/>
          <w:sz w:val="16"/>
          <w:szCs w:val="16"/>
        </w:rPr>
        <w:t>, Osmanlılarda da dirlik adıyla uygu</w:t>
      </w:r>
      <w:r w:rsidR="00E5104F" w:rsidRPr="00A63F0C">
        <w:rPr>
          <w:rFonts w:eastAsia="Calibri" w:cs="Times New Roman"/>
          <w:color w:val="000000"/>
          <w:spacing w:val="-4"/>
          <w:sz w:val="16"/>
          <w:szCs w:val="16"/>
        </w:rPr>
        <w:softHyphen/>
      </w:r>
      <w:r w:rsidR="00E5104F" w:rsidRPr="00A63F0C">
        <w:rPr>
          <w:rFonts w:eastAsia="Calibri" w:cs="Times New Roman"/>
          <w:color w:val="000000"/>
          <w:spacing w:val="-5"/>
          <w:sz w:val="16"/>
          <w:szCs w:val="16"/>
        </w:rPr>
        <w:t>lanan sistemde toprakların;</w:t>
      </w:r>
    </w:p>
    <w:p w:rsidR="00E5104F" w:rsidRPr="00A63F0C" w:rsidRDefault="00E5104F" w:rsidP="00A63F0C">
      <w:pPr>
        <w:widowControl w:val="0"/>
        <w:numPr>
          <w:ilvl w:val="0"/>
          <w:numId w:val="1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389"/>
        <w:rPr>
          <w:rFonts w:eastAsia="Calibri" w:cs="Times New Roman"/>
          <w:color w:val="000000"/>
          <w:sz w:val="16"/>
          <w:szCs w:val="16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Mülkiyeti devlete</w:t>
      </w:r>
    </w:p>
    <w:p w:rsidR="00E5104F" w:rsidRPr="00A63F0C" w:rsidRDefault="00E5104F" w:rsidP="00A63F0C">
      <w:pPr>
        <w:widowControl w:val="0"/>
        <w:numPr>
          <w:ilvl w:val="0"/>
          <w:numId w:val="1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389"/>
        <w:rPr>
          <w:rFonts w:eastAsia="Calibri" w:cs="Times New Roman"/>
          <w:color w:val="000000"/>
          <w:sz w:val="16"/>
          <w:szCs w:val="16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>Kullanma hakkı köylüye</w:t>
      </w:r>
    </w:p>
    <w:p w:rsidR="00E5104F" w:rsidRPr="00A63F0C" w:rsidRDefault="00B74FF6" w:rsidP="00A63F0C">
      <w:pPr>
        <w:widowControl w:val="0"/>
        <w:numPr>
          <w:ilvl w:val="0"/>
          <w:numId w:val="1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left="389" w:right="1920"/>
        <w:rPr>
          <w:rFonts w:eastAsia="Calibri" w:cs="Times New Roman"/>
          <w:color w:val="000000"/>
          <w:sz w:val="16"/>
          <w:szCs w:val="16"/>
        </w:rPr>
      </w:pPr>
      <w:r>
        <w:rPr>
          <w:rFonts w:eastAsia="Calibri" w:cs="Times New Roman"/>
          <w:color w:val="000000"/>
          <w:spacing w:val="-6"/>
          <w:sz w:val="16"/>
          <w:szCs w:val="16"/>
        </w:rPr>
        <w:t xml:space="preserve">Vergileri dirlik sahibine </w:t>
      </w:r>
      <w:r w:rsidR="00E5104F" w:rsidRPr="00A63F0C">
        <w:rPr>
          <w:rFonts w:eastAsia="Calibri" w:cs="Times New Roman"/>
          <w:color w:val="000000"/>
          <w:spacing w:val="-6"/>
          <w:sz w:val="16"/>
          <w:szCs w:val="16"/>
        </w:rPr>
        <w:t>aitti.</w:t>
      </w:r>
    </w:p>
    <w:p w:rsidR="00E5104F" w:rsidRPr="00A63F0C" w:rsidRDefault="00E5104F" w:rsidP="00A63F0C">
      <w:pPr>
        <w:shd w:val="clear" w:color="auto" w:fill="FFFFFF"/>
        <w:spacing w:after="0" w:line="240" w:lineRule="exact"/>
        <w:ind w:left="398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b/>
          <w:bCs/>
          <w:color w:val="000000"/>
          <w:spacing w:val="-6"/>
          <w:sz w:val="16"/>
          <w:szCs w:val="16"/>
        </w:rPr>
        <w:t xml:space="preserve">Buna göre uygulama </w:t>
      </w:r>
      <w:proofErr w:type="gramStart"/>
      <w:r w:rsidRPr="00A63F0C">
        <w:rPr>
          <w:rFonts w:eastAsia="Calibri" w:cs="Times New Roman"/>
          <w:b/>
          <w:bCs/>
          <w:color w:val="000000"/>
          <w:spacing w:val="-6"/>
          <w:sz w:val="16"/>
          <w:szCs w:val="16"/>
        </w:rPr>
        <w:t>ile;</w:t>
      </w:r>
      <w:proofErr w:type="gramEnd"/>
    </w:p>
    <w:p w:rsidR="00E5104F" w:rsidRPr="00A63F0C" w:rsidRDefault="00E5104F" w:rsidP="00A63F0C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8"/>
        <w:rPr>
          <w:rFonts w:eastAsia="Calibri" w:cs="Times New Roman"/>
          <w:color w:val="000000"/>
          <w:spacing w:val="-17"/>
          <w:sz w:val="16"/>
          <w:szCs w:val="16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Merkezi hazineye kaynak yaratıldığı</w:t>
      </w:r>
    </w:p>
    <w:p w:rsidR="00E5104F" w:rsidRPr="00A63F0C" w:rsidRDefault="00E5104F" w:rsidP="00A63F0C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408"/>
        <w:rPr>
          <w:rFonts w:eastAsia="Calibri" w:cs="Times New Roman"/>
          <w:color w:val="000000"/>
          <w:spacing w:val="-13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Özel mülkiyetin yaygınlaştırıldığı</w:t>
      </w:r>
    </w:p>
    <w:p w:rsidR="00E5104F" w:rsidRPr="00A63F0C" w:rsidRDefault="00E5104F" w:rsidP="00A63F0C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677" w:hanging="269"/>
        <w:rPr>
          <w:rFonts w:eastAsia="Calibri" w:cs="Times New Roman"/>
          <w:color w:val="000000"/>
          <w:spacing w:val="-10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Üretim ve askeri hedeflerinin birbirleriyle </w:t>
      </w:r>
      <w:proofErr w:type="spellStart"/>
      <w:r w:rsidRPr="00A63F0C">
        <w:rPr>
          <w:rFonts w:eastAsia="Calibri" w:cs="Times New Roman"/>
          <w:color w:val="000000"/>
          <w:spacing w:val="-4"/>
          <w:sz w:val="16"/>
          <w:szCs w:val="16"/>
        </w:rPr>
        <w:t>bağlantı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>landırıldığı</w:t>
      </w:r>
      <w:proofErr w:type="spellEnd"/>
    </w:p>
    <w:p w:rsidR="00E5104F" w:rsidRPr="00A63F0C" w:rsidRDefault="00E5104F" w:rsidP="00A63F0C">
      <w:pPr>
        <w:shd w:val="clear" w:color="auto" w:fill="FFFFFF"/>
        <w:tabs>
          <w:tab w:val="left" w:pos="1982"/>
          <w:tab w:val="left" w:pos="3610"/>
        </w:tabs>
        <w:spacing w:after="0" w:line="240" w:lineRule="exact"/>
        <w:ind w:left="403"/>
        <w:rPr>
          <w:rFonts w:eastAsia="Calibri" w:cs="Times New Roman"/>
          <w:sz w:val="16"/>
          <w:szCs w:val="16"/>
        </w:rPr>
      </w:pPr>
      <w:proofErr w:type="gramStart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yargılarından</w:t>
      </w:r>
      <w:proofErr w:type="gramEnd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 xml:space="preserve"> hangilerine ulaşılabilir?</w:t>
      </w: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br/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 w:rsidRPr="00A63F0C">
        <w:rPr>
          <w:rFonts w:eastAsia="Calibri" w:cs="Times New Roman"/>
          <w:color w:val="000000"/>
          <w:sz w:val="16"/>
          <w:szCs w:val="16"/>
        </w:rPr>
        <w:tab/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C12AB3">
        <w:rPr>
          <w:rFonts w:eastAsia="Calibri" w:cs="Times New Roman"/>
          <w:color w:val="000000"/>
          <w:spacing w:val="-7"/>
          <w:sz w:val="16"/>
          <w:szCs w:val="16"/>
          <w:highlight w:val="red"/>
        </w:rPr>
        <w:t xml:space="preserve">C) Yalnız </w:t>
      </w:r>
      <w:r w:rsidRPr="00C12AB3">
        <w:rPr>
          <w:rFonts w:eastAsia="Calibri" w:cs="Times New Roman"/>
          <w:color w:val="000000"/>
          <w:spacing w:val="-7"/>
          <w:sz w:val="16"/>
          <w:szCs w:val="16"/>
          <w:highlight w:val="red"/>
          <w:lang w:val="en-US"/>
        </w:rPr>
        <w:t>III</w:t>
      </w:r>
    </w:p>
    <w:p w:rsidR="00E5104F" w:rsidRPr="00A63F0C" w:rsidRDefault="00E5104F" w:rsidP="00A63F0C">
      <w:pPr>
        <w:shd w:val="clear" w:color="auto" w:fill="FFFFFF"/>
        <w:tabs>
          <w:tab w:val="left" w:pos="2774"/>
        </w:tabs>
        <w:spacing w:after="0" w:line="240" w:lineRule="exact"/>
        <w:ind w:left="1248"/>
        <w:rPr>
          <w:color w:val="000000"/>
          <w:spacing w:val="-4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D) I ve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>III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E) I, </w:t>
      </w:r>
      <w:r w:rsidRPr="00A63F0C">
        <w:rPr>
          <w:rFonts w:eastAsia="Calibri" w:cs="Times New Roman"/>
          <w:color w:val="000000"/>
          <w:spacing w:val="-4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4"/>
          <w:sz w:val="16"/>
          <w:szCs w:val="16"/>
          <w:lang w:val="en-US"/>
        </w:rPr>
        <w:t>III</w:t>
      </w:r>
    </w:p>
    <w:p w:rsidR="00E5104F" w:rsidRPr="00B74FF6" w:rsidRDefault="00E5104F" w:rsidP="00B74FF6">
      <w:pPr>
        <w:spacing w:after="0"/>
        <w:rPr>
          <w:sz w:val="16"/>
          <w:szCs w:val="16"/>
        </w:rPr>
      </w:pPr>
      <w:r w:rsidRPr="003D4231">
        <w:rPr>
          <w:b/>
          <w:sz w:val="16"/>
          <w:szCs w:val="16"/>
        </w:rPr>
        <w:t>14</w:t>
      </w:r>
      <w:r w:rsidRPr="00A63F0C">
        <w:t xml:space="preserve">. </w:t>
      </w:r>
      <w:r w:rsidRPr="00B74FF6">
        <w:rPr>
          <w:b/>
          <w:sz w:val="16"/>
          <w:szCs w:val="16"/>
        </w:rPr>
        <w:t>Yükselme dönem</w:t>
      </w:r>
      <w:r w:rsidR="00B74FF6" w:rsidRPr="00B74FF6">
        <w:rPr>
          <w:b/>
          <w:sz w:val="16"/>
          <w:szCs w:val="16"/>
        </w:rPr>
        <w:t xml:space="preserve">inde Anadolu Türk siyasi birliğinin kesin olarak </w:t>
      </w:r>
      <w:r w:rsidRPr="00B74FF6">
        <w:rPr>
          <w:b/>
          <w:sz w:val="16"/>
          <w:szCs w:val="16"/>
        </w:rPr>
        <w:t>sağlanmasının,</w:t>
      </w:r>
      <w:r w:rsidRPr="00B74FF6">
        <w:rPr>
          <w:sz w:val="16"/>
          <w:szCs w:val="16"/>
        </w:rPr>
        <w:t xml:space="preserve"> </w:t>
      </w:r>
    </w:p>
    <w:p w:rsidR="00B74FF6" w:rsidRPr="00B74FF6" w:rsidRDefault="00B74FF6" w:rsidP="00B74FF6">
      <w:pPr>
        <w:spacing w:after="0"/>
        <w:rPr>
          <w:sz w:val="16"/>
          <w:szCs w:val="16"/>
        </w:rPr>
      </w:pPr>
      <w:r w:rsidRPr="00B74FF6">
        <w:rPr>
          <w:sz w:val="16"/>
          <w:szCs w:val="16"/>
        </w:rPr>
        <w:t xml:space="preserve">            I</w:t>
      </w:r>
      <w:r w:rsidR="00E5104F" w:rsidRPr="00B74FF6">
        <w:rPr>
          <w:sz w:val="16"/>
          <w:szCs w:val="16"/>
        </w:rPr>
        <w:t>. Gaza ve cihat anlayışını</w:t>
      </w:r>
      <w:r w:rsidRPr="00B74FF6">
        <w:rPr>
          <w:sz w:val="16"/>
          <w:szCs w:val="16"/>
        </w:rPr>
        <w:t xml:space="preserve"> devam ett</w:t>
      </w:r>
      <w:r w:rsidR="00E5104F" w:rsidRPr="00B74FF6">
        <w:rPr>
          <w:sz w:val="16"/>
          <w:szCs w:val="16"/>
        </w:rPr>
        <w:t xml:space="preserve">irmek </w:t>
      </w:r>
    </w:p>
    <w:p w:rsidR="00E5104F" w:rsidRPr="00B74FF6" w:rsidRDefault="00B74FF6" w:rsidP="00B74FF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74FF6">
        <w:rPr>
          <w:sz w:val="16"/>
          <w:szCs w:val="16"/>
        </w:rPr>
        <w:t>II</w:t>
      </w:r>
      <w:r w:rsidR="00E5104F" w:rsidRPr="00B74FF6">
        <w:rPr>
          <w:sz w:val="16"/>
          <w:szCs w:val="16"/>
        </w:rPr>
        <w:t xml:space="preserve">. Anadolu'da tek siyasal güç olmak </w:t>
      </w:r>
    </w:p>
    <w:p w:rsidR="00E5104F" w:rsidRPr="00B74FF6" w:rsidRDefault="00B74FF6" w:rsidP="00B74FF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B74FF6">
        <w:rPr>
          <w:sz w:val="16"/>
          <w:szCs w:val="16"/>
        </w:rPr>
        <w:t>III</w:t>
      </w:r>
      <w:r w:rsidR="00E5104F" w:rsidRPr="00B74FF6">
        <w:rPr>
          <w:sz w:val="16"/>
          <w:szCs w:val="16"/>
        </w:rPr>
        <w:t xml:space="preserve">. </w:t>
      </w:r>
      <w:proofErr w:type="spellStart"/>
      <w:r w:rsidR="00E5104F" w:rsidRPr="00B74FF6">
        <w:rPr>
          <w:sz w:val="16"/>
          <w:szCs w:val="16"/>
        </w:rPr>
        <w:t>Memlük</w:t>
      </w:r>
      <w:proofErr w:type="spellEnd"/>
      <w:r w:rsidR="00E5104F" w:rsidRPr="00B74FF6">
        <w:rPr>
          <w:sz w:val="16"/>
          <w:szCs w:val="16"/>
        </w:rPr>
        <w:t xml:space="preserve"> koruyuculuğu altındaki Halifeliği ele ge</w:t>
      </w:r>
      <w:r w:rsidR="00E5104F" w:rsidRPr="00B74FF6">
        <w:rPr>
          <w:sz w:val="16"/>
          <w:szCs w:val="16"/>
        </w:rPr>
        <w:softHyphen/>
        <w:t xml:space="preserve">çirmek </w:t>
      </w:r>
    </w:p>
    <w:p w:rsidR="00E5104F" w:rsidRPr="00B74FF6" w:rsidRDefault="00E5104F" w:rsidP="00B74FF6">
      <w:pPr>
        <w:spacing w:after="0"/>
        <w:rPr>
          <w:b/>
          <w:sz w:val="16"/>
          <w:szCs w:val="16"/>
        </w:rPr>
      </w:pPr>
      <w:proofErr w:type="gramStart"/>
      <w:r w:rsidRPr="00B74FF6">
        <w:rPr>
          <w:b/>
          <w:sz w:val="16"/>
          <w:szCs w:val="16"/>
        </w:rPr>
        <w:t>gibi</w:t>
      </w:r>
      <w:proofErr w:type="gramEnd"/>
      <w:r w:rsidRPr="00B74FF6">
        <w:rPr>
          <w:b/>
          <w:sz w:val="16"/>
          <w:szCs w:val="16"/>
        </w:rPr>
        <w:t xml:space="preserve"> amaçlardan hangilerini temellendirdiği </w:t>
      </w:r>
      <w:r w:rsidRPr="00B74FF6">
        <w:rPr>
          <w:b/>
          <w:sz w:val="16"/>
          <w:szCs w:val="16"/>
          <w:u w:val="single"/>
        </w:rPr>
        <w:t>söy</w:t>
      </w:r>
      <w:r w:rsidRPr="00B74FF6">
        <w:rPr>
          <w:b/>
          <w:sz w:val="16"/>
          <w:szCs w:val="16"/>
          <w:u w:val="single"/>
        </w:rPr>
        <w:softHyphen/>
        <w:t>lenemez?</w:t>
      </w:r>
      <w:r w:rsidRPr="00B74FF6">
        <w:rPr>
          <w:b/>
          <w:sz w:val="16"/>
          <w:szCs w:val="16"/>
        </w:rPr>
        <w:t xml:space="preserve"> </w:t>
      </w:r>
    </w:p>
    <w:p w:rsidR="00E5104F" w:rsidRPr="00B74FF6" w:rsidRDefault="00E5104F" w:rsidP="00B74FF6">
      <w:pPr>
        <w:spacing w:after="0"/>
        <w:rPr>
          <w:sz w:val="16"/>
          <w:szCs w:val="16"/>
        </w:rPr>
      </w:pPr>
      <w:r w:rsidRPr="00B74FF6">
        <w:rPr>
          <w:sz w:val="16"/>
          <w:szCs w:val="16"/>
        </w:rPr>
        <w:t xml:space="preserve">A) Yalnız </w:t>
      </w:r>
      <w:r w:rsidR="00B74FF6" w:rsidRPr="00B74FF6">
        <w:rPr>
          <w:sz w:val="16"/>
          <w:szCs w:val="16"/>
        </w:rPr>
        <w:t>I</w:t>
      </w:r>
      <w:r w:rsidRPr="00B74FF6">
        <w:rPr>
          <w:sz w:val="16"/>
          <w:szCs w:val="16"/>
        </w:rPr>
        <w:t xml:space="preserve"> </w:t>
      </w:r>
      <w:r w:rsidRP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Pr="00B74FF6">
        <w:rPr>
          <w:sz w:val="16"/>
          <w:szCs w:val="16"/>
        </w:rPr>
        <w:t xml:space="preserve">B) Yalnız </w:t>
      </w:r>
      <w:r w:rsidR="00B74FF6" w:rsidRPr="00B74FF6">
        <w:rPr>
          <w:sz w:val="16"/>
          <w:szCs w:val="16"/>
        </w:rPr>
        <w:t xml:space="preserve">III </w:t>
      </w:r>
      <w:r w:rsidR="00B74FF6" w:rsidRP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="00B74FF6" w:rsidRPr="00B74FF6">
        <w:rPr>
          <w:sz w:val="16"/>
          <w:szCs w:val="16"/>
        </w:rPr>
        <w:t>C</w:t>
      </w:r>
      <w:r w:rsidRPr="00B74FF6">
        <w:rPr>
          <w:sz w:val="16"/>
          <w:szCs w:val="16"/>
        </w:rPr>
        <w:t xml:space="preserve">) </w:t>
      </w:r>
      <w:r w:rsidR="00B74FF6" w:rsidRPr="00B74FF6">
        <w:rPr>
          <w:sz w:val="16"/>
          <w:szCs w:val="16"/>
        </w:rPr>
        <w:t>I ve II</w:t>
      </w:r>
      <w:r w:rsidRPr="00B74FF6">
        <w:rPr>
          <w:sz w:val="16"/>
          <w:szCs w:val="16"/>
        </w:rPr>
        <w:t xml:space="preserve"> </w:t>
      </w:r>
    </w:p>
    <w:p w:rsidR="00E5104F" w:rsidRPr="00B74FF6" w:rsidRDefault="00E5104F" w:rsidP="00B74FF6">
      <w:pPr>
        <w:spacing w:after="0"/>
        <w:rPr>
          <w:sz w:val="16"/>
          <w:szCs w:val="16"/>
        </w:rPr>
      </w:pPr>
      <w:r w:rsidRP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Pr="00C12AB3">
        <w:rPr>
          <w:sz w:val="16"/>
          <w:szCs w:val="16"/>
          <w:highlight w:val="red"/>
        </w:rPr>
        <w:t xml:space="preserve">D) </w:t>
      </w:r>
      <w:r w:rsidR="00B74FF6" w:rsidRPr="00C12AB3">
        <w:rPr>
          <w:sz w:val="16"/>
          <w:szCs w:val="16"/>
          <w:highlight w:val="red"/>
        </w:rPr>
        <w:t>I</w:t>
      </w:r>
      <w:r w:rsidRPr="00C12AB3">
        <w:rPr>
          <w:sz w:val="16"/>
          <w:szCs w:val="16"/>
          <w:highlight w:val="red"/>
        </w:rPr>
        <w:t xml:space="preserve"> ve </w:t>
      </w:r>
      <w:r w:rsidR="00B74FF6" w:rsidRPr="00C12AB3">
        <w:rPr>
          <w:sz w:val="16"/>
          <w:szCs w:val="16"/>
          <w:highlight w:val="red"/>
        </w:rPr>
        <w:t>III</w:t>
      </w:r>
      <w:r w:rsidRPr="00B74FF6">
        <w:rPr>
          <w:sz w:val="16"/>
          <w:szCs w:val="16"/>
        </w:rPr>
        <w:t xml:space="preserve"> </w:t>
      </w:r>
      <w:r w:rsidRP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="00B74FF6">
        <w:rPr>
          <w:sz w:val="16"/>
          <w:szCs w:val="16"/>
        </w:rPr>
        <w:tab/>
      </w:r>
      <w:r w:rsidRPr="00B74FF6">
        <w:rPr>
          <w:sz w:val="16"/>
          <w:szCs w:val="16"/>
        </w:rPr>
        <w:t xml:space="preserve">E) </w:t>
      </w:r>
      <w:r w:rsidR="00B74FF6" w:rsidRPr="00B74FF6">
        <w:rPr>
          <w:sz w:val="16"/>
          <w:szCs w:val="16"/>
        </w:rPr>
        <w:t>II</w:t>
      </w:r>
      <w:r w:rsidRPr="00B74FF6">
        <w:rPr>
          <w:sz w:val="16"/>
          <w:szCs w:val="16"/>
        </w:rPr>
        <w:t xml:space="preserve"> ve </w:t>
      </w:r>
      <w:r w:rsidR="00B74FF6" w:rsidRPr="00B74FF6">
        <w:rPr>
          <w:sz w:val="16"/>
          <w:szCs w:val="16"/>
        </w:rPr>
        <w:t>III</w:t>
      </w:r>
      <w:r w:rsidRPr="00B74FF6">
        <w:rPr>
          <w:sz w:val="16"/>
          <w:szCs w:val="16"/>
        </w:rPr>
        <w:t xml:space="preserve"> </w:t>
      </w:r>
    </w:p>
    <w:p w:rsidR="00A63F0C" w:rsidRPr="00A63F0C" w:rsidRDefault="00E5104F" w:rsidP="00D81E11">
      <w:pPr>
        <w:shd w:val="clear" w:color="auto" w:fill="FFFFFF"/>
        <w:tabs>
          <w:tab w:val="left" w:pos="394"/>
        </w:tabs>
        <w:spacing w:after="0" w:line="240" w:lineRule="exact"/>
        <w:rPr>
          <w:sz w:val="16"/>
          <w:szCs w:val="16"/>
        </w:rPr>
      </w:pPr>
      <w:r w:rsidRPr="00A63F0C">
        <w:rPr>
          <w:b/>
          <w:sz w:val="16"/>
          <w:szCs w:val="16"/>
        </w:rPr>
        <w:lastRenderedPageBreak/>
        <w:t>15.</w:t>
      </w:r>
      <w:r w:rsidR="00A63F0C" w:rsidRPr="00A63F0C">
        <w:rPr>
          <w:color w:val="000000"/>
          <w:spacing w:val="-3"/>
          <w:sz w:val="16"/>
          <w:szCs w:val="16"/>
        </w:rPr>
        <w:t xml:space="preserve"> Osmanlı Devleti'nde Yükselm</w:t>
      </w:r>
      <w:r w:rsidR="00B74FF6">
        <w:rPr>
          <w:color w:val="000000"/>
          <w:spacing w:val="-3"/>
          <w:sz w:val="16"/>
          <w:szCs w:val="16"/>
        </w:rPr>
        <w:t xml:space="preserve">e Dönemi'nden itibaren </w:t>
      </w:r>
      <w:r w:rsidR="00A63F0C" w:rsidRPr="00A63F0C">
        <w:rPr>
          <w:color w:val="000000"/>
          <w:spacing w:val="-3"/>
          <w:sz w:val="16"/>
          <w:szCs w:val="16"/>
        </w:rPr>
        <w:t>idari ve askeri kadrolar daha çok gayrimüslim aileler</w:t>
      </w:r>
      <w:r w:rsidR="00A63F0C" w:rsidRPr="00A63F0C">
        <w:rPr>
          <w:color w:val="000000"/>
          <w:spacing w:val="-3"/>
          <w:sz w:val="16"/>
          <w:szCs w:val="16"/>
        </w:rPr>
        <w:softHyphen/>
      </w:r>
      <w:r w:rsidR="00B74FF6">
        <w:rPr>
          <w:color w:val="000000"/>
          <w:spacing w:val="-3"/>
          <w:sz w:val="16"/>
          <w:szCs w:val="16"/>
        </w:rPr>
        <w:t xml:space="preserve"> </w:t>
      </w:r>
      <w:r w:rsidR="00A63F0C" w:rsidRPr="00A63F0C">
        <w:rPr>
          <w:color w:val="000000"/>
          <w:spacing w:val="-1"/>
          <w:sz w:val="16"/>
          <w:szCs w:val="16"/>
        </w:rPr>
        <w:t>den devşirilip, Müslümanlaştırılan ve Enderun ya da</w:t>
      </w:r>
      <w:r w:rsidR="00B74FF6">
        <w:rPr>
          <w:color w:val="000000"/>
          <w:spacing w:val="-1"/>
          <w:sz w:val="16"/>
          <w:szCs w:val="16"/>
        </w:rPr>
        <w:t xml:space="preserve"> </w:t>
      </w:r>
      <w:r w:rsidR="00A63F0C" w:rsidRPr="00A63F0C">
        <w:rPr>
          <w:color w:val="000000"/>
          <w:spacing w:val="-4"/>
          <w:sz w:val="16"/>
          <w:szCs w:val="16"/>
        </w:rPr>
        <w:t>Yeniçeri Ocağı'nda yetişen devşirmelerden oluşmaya</w:t>
      </w:r>
      <w:r w:rsidR="00B74FF6">
        <w:rPr>
          <w:color w:val="000000"/>
          <w:spacing w:val="-4"/>
          <w:sz w:val="16"/>
          <w:szCs w:val="16"/>
        </w:rPr>
        <w:t xml:space="preserve"> </w:t>
      </w:r>
      <w:r w:rsidR="00A63F0C" w:rsidRPr="00A63F0C">
        <w:rPr>
          <w:color w:val="000000"/>
          <w:spacing w:val="-7"/>
          <w:sz w:val="16"/>
          <w:szCs w:val="16"/>
        </w:rPr>
        <w:t>başlamıştır.</w:t>
      </w:r>
    </w:p>
    <w:p w:rsidR="00A63F0C" w:rsidRPr="00A63F0C" w:rsidRDefault="00A63F0C" w:rsidP="00A63F0C">
      <w:pPr>
        <w:shd w:val="clear" w:color="auto" w:fill="FFFFFF"/>
        <w:spacing w:after="0" w:line="240" w:lineRule="exact"/>
        <w:ind w:left="398"/>
        <w:rPr>
          <w:sz w:val="16"/>
          <w:szCs w:val="16"/>
        </w:rPr>
      </w:pPr>
      <w:r w:rsidRPr="00A63F0C">
        <w:rPr>
          <w:b/>
          <w:bCs/>
          <w:color w:val="000000"/>
          <w:spacing w:val="-8"/>
          <w:sz w:val="16"/>
          <w:szCs w:val="16"/>
        </w:rPr>
        <w:t>Bu durumun,</w:t>
      </w:r>
    </w:p>
    <w:p w:rsidR="00A63F0C" w:rsidRPr="00A63F0C" w:rsidRDefault="00A63F0C" w:rsidP="00A63F0C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398"/>
        <w:rPr>
          <w:color w:val="000000"/>
          <w:spacing w:val="-16"/>
          <w:sz w:val="16"/>
          <w:szCs w:val="16"/>
        </w:rPr>
      </w:pPr>
      <w:r w:rsidRPr="00A63F0C">
        <w:rPr>
          <w:color w:val="000000"/>
          <w:spacing w:val="-5"/>
          <w:sz w:val="16"/>
          <w:szCs w:val="16"/>
        </w:rPr>
        <w:t>Devletin teokratik özelliğinin zayıflaması</w:t>
      </w:r>
    </w:p>
    <w:p w:rsidR="00A63F0C" w:rsidRPr="00A63F0C" w:rsidRDefault="00A63F0C" w:rsidP="00A63F0C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398"/>
        <w:rPr>
          <w:color w:val="000000"/>
          <w:spacing w:val="-13"/>
          <w:sz w:val="16"/>
          <w:szCs w:val="16"/>
          <w:lang w:val="en-US"/>
        </w:rPr>
      </w:pPr>
      <w:r w:rsidRPr="00A63F0C">
        <w:rPr>
          <w:color w:val="000000"/>
          <w:spacing w:val="-5"/>
          <w:sz w:val="16"/>
          <w:szCs w:val="16"/>
        </w:rPr>
        <w:t>Devşirmelerin yönetimdeki etkinliklerinin artması</w:t>
      </w:r>
    </w:p>
    <w:p w:rsidR="00A63F0C" w:rsidRPr="00A63F0C" w:rsidRDefault="00A63F0C" w:rsidP="00A63F0C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672" w:hanging="274"/>
        <w:rPr>
          <w:color w:val="000000"/>
          <w:spacing w:val="-10"/>
          <w:sz w:val="16"/>
          <w:szCs w:val="16"/>
          <w:lang w:val="en-US"/>
        </w:rPr>
      </w:pPr>
      <w:proofErr w:type="spellStart"/>
      <w:r w:rsidRPr="00A63F0C">
        <w:rPr>
          <w:color w:val="000000"/>
          <w:spacing w:val="-6"/>
          <w:sz w:val="16"/>
          <w:szCs w:val="16"/>
        </w:rPr>
        <w:t>Gayrimüslümlere</w:t>
      </w:r>
      <w:proofErr w:type="spellEnd"/>
      <w:r w:rsidRPr="00A63F0C">
        <w:rPr>
          <w:color w:val="000000"/>
          <w:spacing w:val="-6"/>
          <w:sz w:val="16"/>
          <w:szCs w:val="16"/>
        </w:rPr>
        <w:t xml:space="preserve"> de yönetimde söz hakkı tanınma</w:t>
      </w:r>
      <w:r w:rsidRPr="00A63F0C">
        <w:rPr>
          <w:color w:val="000000"/>
          <w:spacing w:val="-6"/>
          <w:sz w:val="16"/>
          <w:szCs w:val="16"/>
        </w:rPr>
        <w:softHyphen/>
      </w:r>
      <w:r w:rsidRPr="00A63F0C">
        <w:rPr>
          <w:color w:val="000000"/>
          <w:spacing w:val="-15"/>
          <w:sz w:val="16"/>
          <w:szCs w:val="16"/>
        </w:rPr>
        <w:t>sı</w:t>
      </w:r>
    </w:p>
    <w:p w:rsidR="00A63F0C" w:rsidRPr="00A63F0C" w:rsidRDefault="00A63F0C" w:rsidP="00B74FF6">
      <w:pPr>
        <w:shd w:val="clear" w:color="auto" w:fill="FFFFFF"/>
        <w:spacing w:after="0" w:line="240" w:lineRule="exact"/>
        <w:rPr>
          <w:sz w:val="16"/>
          <w:szCs w:val="16"/>
        </w:rPr>
      </w:pPr>
      <w:proofErr w:type="gramStart"/>
      <w:r w:rsidRPr="00A63F0C">
        <w:rPr>
          <w:b/>
          <w:bCs/>
          <w:color w:val="000000"/>
          <w:spacing w:val="-5"/>
          <w:sz w:val="16"/>
          <w:szCs w:val="16"/>
        </w:rPr>
        <w:t>sonuçlarından</w:t>
      </w:r>
      <w:proofErr w:type="gramEnd"/>
      <w:r w:rsidRPr="00A63F0C">
        <w:rPr>
          <w:b/>
          <w:bCs/>
          <w:color w:val="000000"/>
          <w:spacing w:val="-5"/>
          <w:sz w:val="16"/>
          <w:szCs w:val="16"/>
        </w:rPr>
        <w:t xml:space="preserve"> hangilerine yol açtığı </w:t>
      </w:r>
      <w:r w:rsidRPr="00B74FF6">
        <w:rPr>
          <w:b/>
          <w:bCs/>
          <w:color w:val="000000"/>
          <w:spacing w:val="-5"/>
          <w:sz w:val="16"/>
          <w:szCs w:val="16"/>
          <w:u w:val="single"/>
        </w:rPr>
        <w:t>söylenebilir?</w:t>
      </w:r>
    </w:p>
    <w:p w:rsidR="00A63F0C" w:rsidRPr="00A63F0C" w:rsidRDefault="00A63F0C" w:rsidP="00A63F0C">
      <w:pPr>
        <w:shd w:val="clear" w:color="auto" w:fill="FFFFFF"/>
        <w:tabs>
          <w:tab w:val="left" w:pos="1973"/>
          <w:tab w:val="left" w:pos="3605"/>
        </w:tabs>
        <w:spacing w:after="0" w:line="240" w:lineRule="exact"/>
        <w:ind w:left="379"/>
        <w:jc w:val="center"/>
        <w:rPr>
          <w:sz w:val="16"/>
          <w:szCs w:val="16"/>
        </w:rPr>
      </w:pPr>
      <w:r w:rsidRPr="00A63F0C">
        <w:rPr>
          <w:color w:val="000000"/>
          <w:spacing w:val="-7"/>
          <w:sz w:val="16"/>
          <w:szCs w:val="16"/>
        </w:rPr>
        <w:t>A) Yalnız I</w:t>
      </w:r>
      <w:r w:rsidRPr="00A63F0C">
        <w:rPr>
          <w:color w:val="000000"/>
          <w:sz w:val="16"/>
          <w:szCs w:val="16"/>
        </w:rPr>
        <w:tab/>
      </w:r>
      <w:r w:rsidRPr="00C12AB3">
        <w:rPr>
          <w:color w:val="000000"/>
          <w:spacing w:val="-6"/>
          <w:sz w:val="16"/>
          <w:szCs w:val="16"/>
          <w:highlight w:val="red"/>
        </w:rPr>
        <w:t xml:space="preserve">B) Yalnız </w:t>
      </w:r>
      <w:r w:rsidRPr="00C12AB3">
        <w:rPr>
          <w:color w:val="000000"/>
          <w:spacing w:val="-6"/>
          <w:sz w:val="16"/>
          <w:szCs w:val="16"/>
          <w:highlight w:val="red"/>
          <w:lang w:val="en-US"/>
        </w:rPr>
        <w:t>II</w:t>
      </w:r>
      <w:r w:rsidRPr="00A63F0C">
        <w:rPr>
          <w:color w:val="000000"/>
          <w:sz w:val="16"/>
          <w:szCs w:val="16"/>
          <w:lang w:val="en-US"/>
        </w:rPr>
        <w:tab/>
      </w:r>
      <w:r w:rsidRPr="00A63F0C">
        <w:rPr>
          <w:color w:val="000000"/>
          <w:spacing w:val="-6"/>
          <w:sz w:val="16"/>
          <w:szCs w:val="16"/>
        </w:rPr>
        <w:t xml:space="preserve">C) Yalnız </w:t>
      </w:r>
      <w:r w:rsidRPr="00A63F0C">
        <w:rPr>
          <w:color w:val="000000"/>
          <w:spacing w:val="-6"/>
          <w:sz w:val="16"/>
          <w:szCs w:val="16"/>
          <w:lang w:val="en-US"/>
        </w:rPr>
        <w:t>III</w:t>
      </w:r>
    </w:p>
    <w:p w:rsidR="00A63F0C" w:rsidRPr="00A63F0C" w:rsidRDefault="00A63F0C" w:rsidP="00A63F0C">
      <w:pPr>
        <w:shd w:val="clear" w:color="auto" w:fill="FFFFFF"/>
        <w:tabs>
          <w:tab w:val="left" w:pos="1877"/>
        </w:tabs>
        <w:spacing w:after="0" w:line="240" w:lineRule="exact"/>
        <w:ind w:left="384"/>
        <w:jc w:val="center"/>
        <w:rPr>
          <w:sz w:val="16"/>
          <w:szCs w:val="16"/>
        </w:rPr>
      </w:pPr>
      <w:r w:rsidRPr="00A63F0C">
        <w:rPr>
          <w:color w:val="000000"/>
          <w:spacing w:val="-5"/>
          <w:sz w:val="16"/>
          <w:szCs w:val="16"/>
        </w:rPr>
        <w:t xml:space="preserve">D) I ve </w:t>
      </w:r>
      <w:r w:rsidRPr="00A63F0C">
        <w:rPr>
          <w:color w:val="000000"/>
          <w:spacing w:val="-5"/>
          <w:sz w:val="16"/>
          <w:szCs w:val="16"/>
          <w:lang w:val="en-US"/>
        </w:rPr>
        <w:t>II</w:t>
      </w:r>
      <w:r w:rsidRPr="00A63F0C">
        <w:rPr>
          <w:color w:val="000000"/>
          <w:sz w:val="16"/>
          <w:szCs w:val="16"/>
          <w:lang w:val="en-US"/>
        </w:rPr>
        <w:tab/>
      </w:r>
      <w:r w:rsidRPr="00A63F0C">
        <w:rPr>
          <w:color w:val="000000"/>
          <w:spacing w:val="-4"/>
          <w:sz w:val="16"/>
          <w:szCs w:val="16"/>
        </w:rPr>
        <w:t xml:space="preserve">E) I, </w:t>
      </w:r>
      <w:r w:rsidRPr="00A63F0C">
        <w:rPr>
          <w:color w:val="000000"/>
          <w:spacing w:val="-4"/>
          <w:sz w:val="16"/>
          <w:szCs w:val="16"/>
          <w:lang w:val="en-US"/>
        </w:rPr>
        <w:t xml:space="preserve">II </w:t>
      </w:r>
      <w:r w:rsidRPr="00A63F0C">
        <w:rPr>
          <w:color w:val="000000"/>
          <w:spacing w:val="-4"/>
          <w:sz w:val="16"/>
          <w:szCs w:val="16"/>
        </w:rPr>
        <w:t xml:space="preserve">ve </w:t>
      </w:r>
      <w:r w:rsidRPr="00A63F0C">
        <w:rPr>
          <w:color w:val="000000"/>
          <w:spacing w:val="-4"/>
          <w:sz w:val="16"/>
          <w:szCs w:val="16"/>
          <w:lang w:val="en-US"/>
        </w:rPr>
        <w:t>III</w:t>
      </w:r>
    </w:p>
    <w:p w:rsidR="00E01C32" w:rsidRDefault="00E01C32" w:rsidP="00A63F0C">
      <w:pPr>
        <w:shd w:val="clear" w:color="auto" w:fill="FFFFFF"/>
        <w:tabs>
          <w:tab w:val="left" w:pos="2765"/>
        </w:tabs>
        <w:spacing w:after="0" w:line="240" w:lineRule="exact"/>
        <w:rPr>
          <w:rFonts w:cstheme="minorHAnsi"/>
          <w:b/>
          <w:sz w:val="16"/>
          <w:szCs w:val="16"/>
        </w:rPr>
      </w:pPr>
    </w:p>
    <w:p w:rsidR="005D4A6C" w:rsidRPr="00E01C32" w:rsidRDefault="00FC0304" w:rsidP="00A63F0C">
      <w:pPr>
        <w:shd w:val="clear" w:color="auto" w:fill="FFFFFF"/>
        <w:tabs>
          <w:tab w:val="left" w:pos="2765"/>
        </w:tabs>
        <w:spacing w:after="0" w:line="240" w:lineRule="exact"/>
        <w:rPr>
          <w:rFonts w:cstheme="minorHAnsi"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16.</w:t>
      </w:r>
      <w:r w:rsidR="005D4A6C" w:rsidRPr="00E01C32">
        <w:rPr>
          <w:rFonts w:cstheme="minorHAnsi"/>
          <w:b/>
          <w:sz w:val="16"/>
          <w:szCs w:val="16"/>
        </w:rPr>
        <w:t>Aşağıdaki boşlukları uygun kel</w:t>
      </w:r>
      <w:r w:rsidRPr="00E01C32">
        <w:rPr>
          <w:rFonts w:cstheme="minorHAnsi"/>
          <w:b/>
          <w:sz w:val="16"/>
          <w:szCs w:val="16"/>
        </w:rPr>
        <w:t xml:space="preserve">ime </w:t>
      </w:r>
      <w:proofErr w:type="gramStart"/>
      <w:r w:rsidRPr="00E01C32">
        <w:rPr>
          <w:rFonts w:cstheme="minorHAnsi"/>
          <w:b/>
          <w:sz w:val="16"/>
          <w:szCs w:val="16"/>
        </w:rPr>
        <w:t>yada</w:t>
      </w:r>
      <w:proofErr w:type="gramEnd"/>
      <w:r w:rsidRPr="00E01C32">
        <w:rPr>
          <w:rFonts w:cstheme="minorHAnsi"/>
          <w:b/>
          <w:sz w:val="16"/>
          <w:szCs w:val="16"/>
        </w:rPr>
        <w:t xml:space="preserve"> cümlelerle doldurunuz.(2şer puan</w:t>
      </w:r>
      <w:r w:rsidR="005D4A6C" w:rsidRPr="00E01C32">
        <w:rPr>
          <w:rFonts w:cstheme="minorHAnsi"/>
          <w:b/>
          <w:sz w:val="16"/>
          <w:szCs w:val="16"/>
        </w:rPr>
        <w:t>)</w:t>
      </w:r>
    </w:p>
    <w:p w:rsidR="00834067" w:rsidRPr="00E01C32" w:rsidRDefault="005D4A6C" w:rsidP="00FC0304">
      <w:pPr>
        <w:spacing w:after="0"/>
        <w:rPr>
          <w:rFonts w:cstheme="minorHAnsi"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A.</w:t>
      </w:r>
      <w:r w:rsidRPr="00E01C32">
        <w:rPr>
          <w:rFonts w:cstheme="minorHAnsi"/>
          <w:sz w:val="16"/>
          <w:szCs w:val="16"/>
        </w:rPr>
        <w:t xml:space="preserve"> </w:t>
      </w:r>
      <w:r w:rsidR="00A70F7C" w:rsidRPr="00E01C32">
        <w:rPr>
          <w:rFonts w:cstheme="minorHAnsi"/>
          <w:sz w:val="16"/>
          <w:szCs w:val="16"/>
        </w:rPr>
        <w:t xml:space="preserve">Fatih döneminde yapılan Otlukbeli ve Yavuz döneminde yapılan Çaldıran savaşlarının ortak sebebi </w:t>
      </w:r>
      <w:r w:rsidR="00C12AB3" w:rsidRPr="00E01C32">
        <w:rPr>
          <w:rFonts w:cstheme="minorHAnsi"/>
          <w:b/>
          <w:color w:val="0000FF"/>
          <w:sz w:val="16"/>
          <w:szCs w:val="16"/>
        </w:rPr>
        <w:t xml:space="preserve">TÜRK-İSLAM DÜNYASININ LİDERLİĞİ </w:t>
      </w:r>
      <w:r w:rsidR="00C12AB3" w:rsidRPr="00E01C32">
        <w:rPr>
          <w:rFonts w:cstheme="minorHAnsi"/>
          <w:b/>
          <w:color w:val="FF0000"/>
          <w:sz w:val="16"/>
          <w:szCs w:val="16"/>
        </w:rPr>
        <w:t>(2 PUAN)</w:t>
      </w:r>
    </w:p>
    <w:p w:rsidR="00D81E11" w:rsidRPr="00E01C32" w:rsidRDefault="00D81E11" w:rsidP="00D81E11">
      <w:pPr>
        <w:shd w:val="clear" w:color="auto" w:fill="FFFFFF"/>
        <w:tabs>
          <w:tab w:val="left" w:pos="2774"/>
        </w:tabs>
        <w:spacing w:after="0" w:line="240" w:lineRule="exact"/>
        <w:rPr>
          <w:rFonts w:cstheme="minorHAnsi"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 xml:space="preserve">B. </w:t>
      </w:r>
      <w:r w:rsidRPr="00E01C32">
        <w:rPr>
          <w:rFonts w:cstheme="minorHAnsi"/>
          <w:sz w:val="16"/>
          <w:szCs w:val="16"/>
        </w:rPr>
        <w:t>Osmanlı Devletinde Medrese eğitimi alan</w:t>
      </w:r>
      <w:r w:rsidR="00C12AB3" w:rsidRPr="00E01C32">
        <w:rPr>
          <w:rFonts w:cstheme="minorHAnsi"/>
          <w:sz w:val="16"/>
          <w:szCs w:val="16"/>
        </w:rPr>
        <w:t xml:space="preserve"> kişi yönetici sınıflardan </w:t>
      </w:r>
      <w:r w:rsidR="00C12AB3" w:rsidRPr="00E01C32">
        <w:rPr>
          <w:rFonts w:cstheme="minorHAnsi"/>
          <w:b/>
          <w:color w:val="0000FF"/>
          <w:sz w:val="16"/>
          <w:szCs w:val="16"/>
        </w:rPr>
        <w:t>İLMİYE(ULEMA)</w:t>
      </w:r>
      <w:r w:rsidR="00C12AB3" w:rsidRPr="00E01C32">
        <w:rPr>
          <w:rFonts w:cstheme="minorHAnsi"/>
          <w:b/>
          <w:color w:val="FF0000"/>
          <w:sz w:val="16"/>
          <w:szCs w:val="16"/>
        </w:rPr>
        <w:t xml:space="preserve"> (1 PUAN)</w:t>
      </w:r>
      <w:r w:rsidRPr="00E01C32">
        <w:rPr>
          <w:rFonts w:cstheme="minorHAnsi"/>
          <w:sz w:val="16"/>
          <w:szCs w:val="16"/>
        </w:rPr>
        <w:t xml:space="preserve"> üyesi olurken; Enderun eğitimi alan yönet</w:t>
      </w:r>
      <w:r w:rsidR="00C12AB3" w:rsidRPr="00E01C32">
        <w:rPr>
          <w:rFonts w:cstheme="minorHAnsi"/>
          <w:sz w:val="16"/>
          <w:szCs w:val="16"/>
        </w:rPr>
        <w:t xml:space="preserve">ici sınıflardan </w:t>
      </w:r>
      <w:r w:rsidR="00C12AB3" w:rsidRPr="00E01C32">
        <w:rPr>
          <w:rFonts w:cstheme="minorHAnsi"/>
          <w:b/>
          <w:color w:val="0000FF"/>
          <w:sz w:val="16"/>
          <w:szCs w:val="16"/>
        </w:rPr>
        <w:t>SEYFİYE(ÜMERA)</w:t>
      </w:r>
      <w:r w:rsidRPr="00E01C32">
        <w:rPr>
          <w:rFonts w:cstheme="minorHAnsi"/>
          <w:sz w:val="16"/>
          <w:szCs w:val="16"/>
        </w:rPr>
        <w:t xml:space="preserve"> </w:t>
      </w:r>
      <w:r w:rsidR="00C12AB3" w:rsidRPr="00E01C32">
        <w:rPr>
          <w:rFonts w:cstheme="minorHAnsi"/>
          <w:b/>
          <w:color w:val="FF0000"/>
          <w:sz w:val="16"/>
          <w:szCs w:val="16"/>
        </w:rPr>
        <w:t>(1 PUAN)</w:t>
      </w:r>
      <w:r w:rsidRPr="00E01C32">
        <w:rPr>
          <w:rFonts w:cstheme="minorHAnsi"/>
          <w:sz w:val="16"/>
          <w:szCs w:val="16"/>
        </w:rPr>
        <w:t>üyesi olur.</w:t>
      </w:r>
    </w:p>
    <w:p w:rsidR="00D81E11" w:rsidRPr="00E01C32" w:rsidRDefault="00D81E11" w:rsidP="00D81E11">
      <w:pPr>
        <w:shd w:val="clear" w:color="auto" w:fill="FFFFFF"/>
        <w:tabs>
          <w:tab w:val="left" w:pos="2774"/>
        </w:tabs>
        <w:spacing w:after="0" w:line="240" w:lineRule="exact"/>
        <w:rPr>
          <w:rFonts w:cstheme="minorHAnsi"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C.</w:t>
      </w:r>
      <w:r w:rsidRPr="00E01C32">
        <w:rPr>
          <w:rFonts w:cstheme="minorHAnsi"/>
          <w:sz w:val="16"/>
          <w:szCs w:val="16"/>
        </w:rPr>
        <w:t xml:space="preserve"> Osmanlı Devleti’nde Eyaleti Beylerbeyi, Sancağı Sancakbeyi yönetir</w:t>
      </w:r>
      <w:r w:rsidR="00C12AB3" w:rsidRPr="00E01C32">
        <w:rPr>
          <w:rFonts w:cstheme="minorHAnsi"/>
          <w:sz w:val="16"/>
          <w:szCs w:val="16"/>
        </w:rPr>
        <w:t xml:space="preserve">ken Kazaları </w:t>
      </w:r>
      <w:r w:rsidR="00C12AB3" w:rsidRPr="00E01C32">
        <w:rPr>
          <w:rFonts w:cstheme="minorHAnsi"/>
          <w:b/>
          <w:color w:val="0000FF"/>
          <w:sz w:val="16"/>
          <w:szCs w:val="16"/>
        </w:rPr>
        <w:t>KADI</w:t>
      </w:r>
      <w:r w:rsidRPr="00E01C32">
        <w:rPr>
          <w:rFonts w:cstheme="minorHAnsi"/>
          <w:sz w:val="16"/>
          <w:szCs w:val="16"/>
        </w:rPr>
        <w:t xml:space="preserve"> </w:t>
      </w:r>
      <w:r w:rsidR="00C12AB3" w:rsidRPr="00E01C32">
        <w:rPr>
          <w:rFonts w:cstheme="minorHAnsi"/>
          <w:sz w:val="16"/>
          <w:szCs w:val="16"/>
        </w:rPr>
        <w:t xml:space="preserve"> </w:t>
      </w:r>
      <w:r w:rsidR="00C12AB3" w:rsidRPr="00E01C32">
        <w:rPr>
          <w:rFonts w:cstheme="minorHAnsi"/>
          <w:b/>
          <w:color w:val="FF0000"/>
          <w:sz w:val="16"/>
          <w:szCs w:val="16"/>
        </w:rPr>
        <w:t xml:space="preserve">(2 PUAN) </w:t>
      </w:r>
      <w:r w:rsidRPr="00E01C32">
        <w:rPr>
          <w:rFonts w:cstheme="minorHAnsi"/>
          <w:sz w:val="16"/>
          <w:szCs w:val="16"/>
        </w:rPr>
        <w:t>Yönetir.</w:t>
      </w:r>
    </w:p>
    <w:p w:rsidR="00C12AB3" w:rsidRPr="00E01C32" w:rsidRDefault="00D81E11" w:rsidP="00D81E11">
      <w:pPr>
        <w:shd w:val="clear" w:color="auto" w:fill="FFFFFF"/>
        <w:tabs>
          <w:tab w:val="left" w:pos="2774"/>
        </w:tabs>
        <w:spacing w:after="0" w:line="240" w:lineRule="exact"/>
        <w:rPr>
          <w:rFonts w:cstheme="minorHAnsi"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D.</w:t>
      </w:r>
      <w:r w:rsidRPr="00E01C32">
        <w:rPr>
          <w:rFonts w:cstheme="minorHAnsi"/>
          <w:sz w:val="16"/>
          <w:szCs w:val="16"/>
        </w:rPr>
        <w:t xml:space="preserve"> II. </w:t>
      </w:r>
      <w:proofErr w:type="spellStart"/>
      <w:r w:rsidRPr="00E01C32">
        <w:rPr>
          <w:rFonts w:cstheme="minorHAnsi"/>
          <w:sz w:val="16"/>
          <w:szCs w:val="16"/>
        </w:rPr>
        <w:t>Bayezid</w:t>
      </w:r>
      <w:proofErr w:type="spellEnd"/>
      <w:r w:rsidRPr="00E01C32">
        <w:rPr>
          <w:rFonts w:cstheme="minorHAnsi"/>
          <w:sz w:val="16"/>
          <w:szCs w:val="16"/>
        </w:rPr>
        <w:t xml:space="preserve"> devrinde Anadolu’da Şii köken</w:t>
      </w:r>
      <w:r w:rsidR="00C12AB3" w:rsidRPr="00E01C32">
        <w:rPr>
          <w:rFonts w:cstheme="minorHAnsi"/>
          <w:sz w:val="16"/>
          <w:szCs w:val="16"/>
        </w:rPr>
        <w:t xml:space="preserve">li </w:t>
      </w:r>
      <w:r w:rsidR="00C12AB3" w:rsidRPr="00E01C32">
        <w:rPr>
          <w:rFonts w:cstheme="minorHAnsi"/>
          <w:b/>
          <w:color w:val="0000FF"/>
          <w:sz w:val="16"/>
          <w:szCs w:val="16"/>
        </w:rPr>
        <w:t>ŞAHKULU ve NUR HALİFE</w:t>
      </w:r>
      <w:r w:rsidRPr="00E01C32">
        <w:rPr>
          <w:rFonts w:cstheme="minorHAnsi"/>
          <w:sz w:val="16"/>
          <w:szCs w:val="16"/>
        </w:rPr>
        <w:t xml:space="preserve"> </w:t>
      </w:r>
    </w:p>
    <w:p w:rsidR="00D81E11" w:rsidRPr="00E01C32" w:rsidRDefault="00C12AB3" w:rsidP="00D81E11">
      <w:pPr>
        <w:shd w:val="clear" w:color="auto" w:fill="FFFFFF"/>
        <w:tabs>
          <w:tab w:val="left" w:pos="2774"/>
        </w:tabs>
        <w:spacing w:after="0" w:line="240" w:lineRule="exact"/>
        <w:rPr>
          <w:rFonts w:cstheme="minorHAnsi"/>
          <w:sz w:val="16"/>
          <w:szCs w:val="16"/>
        </w:rPr>
      </w:pPr>
      <w:r w:rsidRPr="00E01C32">
        <w:rPr>
          <w:rFonts w:cstheme="minorHAnsi"/>
          <w:b/>
          <w:color w:val="FF0000"/>
          <w:sz w:val="16"/>
          <w:szCs w:val="16"/>
        </w:rPr>
        <w:t xml:space="preserve">(2 PUAN) </w:t>
      </w:r>
      <w:r w:rsidR="00D81E11" w:rsidRPr="00E01C32">
        <w:rPr>
          <w:rFonts w:cstheme="minorHAnsi"/>
          <w:sz w:val="16"/>
          <w:szCs w:val="16"/>
        </w:rPr>
        <w:t>isyanları çıkmıştır.</w:t>
      </w:r>
    </w:p>
    <w:p w:rsidR="00D81E11" w:rsidRPr="00E01C32" w:rsidRDefault="00D81E11" w:rsidP="00D81E11">
      <w:pPr>
        <w:shd w:val="clear" w:color="auto" w:fill="FFFFFF"/>
        <w:tabs>
          <w:tab w:val="left" w:pos="2774"/>
        </w:tabs>
        <w:spacing w:after="0" w:line="240" w:lineRule="exact"/>
        <w:rPr>
          <w:rFonts w:cstheme="minorHAnsi"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E.</w:t>
      </w:r>
      <w:r w:rsidRPr="00E01C32">
        <w:rPr>
          <w:rFonts w:cstheme="minorHAnsi"/>
          <w:sz w:val="16"/>
          <w:szCs w:val="16"/>
        </w:rPr>
        <w:t xml:space="preserve"> Soku</w:t>
      </w:r>
      <w:r w:rsidR="00C12AB3" w:rsidRPr="00E01C32">
        <w:rPr>
          <w:rFonts w:cstheme="minorHAnsi"/>
          <w:sz w:val="16"/>
          <w:szCs w:val="16"/>
        </w:rPr>
        <w:t xml:space="preserve">llu Mehmet paşa </w:t>
      </w:r>
      <w:r w:rsidR="00C12AB3" w:rsidRPr="00E01C32">
        <w:rPr>
          <w:rFonts w:cstheme="minorHAnsi"/>
          <w:b/>
          <w:color w:val="0000FF"/>
          <w:sz w:val="16"/>
          <w:szCs w:val="16"/>
        </w:rPr>
        <w:t>DON-VOLGA</w:t>
      </w:r>
      <w:r w:rsidRPr="00E01C32">
        <w:rPr>
          <w:rFonts w:cstheme="minorHAnsi"/>
          <w:sz w:val="16"/>
          <w:szCs w:val="16"/>
        </w:rPr>
        <w:t xml:space="preserve"> </w:t>
      </w:r>
      <w:r w:rsidR="00C12AB3" w:rsidRPr="00E01C32">
        <w:rPr>
          <w:rFonts w:cstheme="minorHAnsi"/>
          <w:b/>
          <w:color w:val="FF0000"/>
          <w:sz w:val="16"/>
          <w:szCs w:val="16"/>
        </w:rPr>
        <w:t xml:space="preserve">(2 PUAN) </w:t>
      </w:r>
      <w:r w:rsidRPr="00E01C32">
        <w:rPr>
          <w:rFonts w:cstheme="minorHAnsi"/>
          <w:sz w:val="16"/>
          <w:szCs w:val="16"/>
        </w:rPr>
        <w:t>kanal projesi ile ipek yolunu canlandırmayı amaçlamıştır.</w:t>
      </w:r>
    </w:p>
    <w:p w:rsidR="00607E73" w:rsidRPr="00E01C32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  <w:smartTag w:uri="urn:schemas-microsoft-com:office:smarttags" w:element="metricconverter">
        <w:smartTagPr>
          <w:attr w:name="ProductID" w:val="17. a"/>
        </w:smartTagPr>
        <w:r w:rsidRPr="00E01C32">
          <w:rPr>
            <w:rFonts w:cstheme="minorHAnsi"/>
            <w:b/>
            <w:sz w:val="16"/>
            <w:szCs w:val="16"/>
          </w:rPr>
          <w:t>17. a</w:t>
        </w:r>
      </w:smartTag>
      <w:r w:rsidRPr="00E01C32">
        <w:rPr>
          <w:rFonts w:cstheme="minorHAnsi"/>
          <w:b/>
          <w:sz w:val="16"/>
          <w:szCs w:val="16"/>
        </w:rPr>
        <w:t xml:space="preserve">. Aşağıda verilen divan üyelerinin karşısına </w:t>
      </w:r>
      <w:r w:rsidRPr="00E01C32">
        <w:rPr>
          <w:rFonts w:cstheme="minorHAnsi"/>
          <w:b/>
          <w:sz w:val="16"/>
          <w:szCs w:val="16"/>
          <w:u w:val="single"/>
        </w:rPr>
        <w:t>hangi yönetici sınıftan olduklarını</w:t>
      </w:r>
      <w:r w:rsidRPr="00E01C32">
        <w:rPr>
          <w:rFonts w:cstheme="minorHAnsi"/>
          <w:b/>
          <w:sz w:val="16"/>
          <w:szCs w:val="16"/>
        </w:rPr>
        <w:t xml:space="preserve"> ve </w:t>
      </w:r>
      <w:r w:rsidRPr="00E01C32">
        <w:rPr>
          <w:rFonts w:cstheme="minorHAnsi"/>
          <w:b/>
          <w:sz w:val="16"/>
          <w:szCs w:val="16"/>
          <w:u w:val="single"/>
        </w:rPr>
        <w:t>kısaca görevlerini</w:t>
      </w:r>
      <w:r w:rsidRPr="00E01C32">
        <w:rPr>
          <w:rFonts w:cstheme="minorHAnsi"/>
          <w:b/>
          <w:sz w:val="16"/>
          <w:szCs w:val="16"/>
        </w:rPr>
        <w:t xml:space="preserve"> ( </w:t>
      </w:r>
      <w:proofErr w:type="gramStart"/>
      <w:r w:rsidRPr="00E01C32">
        <w:rPr>
          <w:rFonts w:cstheme="minorHAnsi"/>
          <w:b/>
          <w:sz w:val="16"/>
          <w:szCs w:val="16"/>
        </w:rPr>
        <w:t>yada</w:t>
      </w:r>
      <w:proofErr w:type="gramEnd"/>
      <w:r w:rsidRPr="00E01C32">
        <w:rPr>
          <w:rFonts w:cstheme="minorHAnsi"/>
          <w:b/>
          <w:sz w:val="16"/>
          <w:szCs w:val="16"/>
        </w:rPr>
        <w:t xml:space="preserve"> bugün hangi görevliye benzediğini ) yazınız (10 puan)</w:t>
      </w: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sz w:val="16"/>
          <w:szCs w:val="16"/>
        </w:rPr>
      </w:pP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Defterdar:</w:t>
      </w:r>
    </w:p>
    <w:p w:rsidR="00C12AB3" w:rsidRPr="00E01C32" w:rsidRDefault="00C12AB3" w:rsidP="00C12AB3">
      <w:pPr>
        <w:pStyle w:val="ListeParagraf"/>
        <w:numPr>
          <w:ilvl w:val="0"/>
          <w:numId w:val="16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KALEMİYE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C12AB3" w:rsidRPr="00E01C32" w:rsidRDefault="00C12AB3" w:rsidP="00C12AB3">
      <w:pPr>
        <w:pStyle w:val="ListeParagraf"/>
        <w:numPr>
          <w:ilvl w:val="0"/>
          <w:numId w:val="16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BUGÜNKÜ MALİYE BAKANI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 xml:space="preserve"> Vezirler:</w:t>
      </w:r>
    </w:p>
    <w:p w:rsidR="00C12AB3" w:rsidRPr="00E01C32" w:rsidRDefault="00C12AB3" w:rsidP="00C12AB3">
      <w:pPr>
        <w:pStyle w:val="ListeParagraf"/>
        <w:numPr>
          <w:ilvl w:val="0"/>
          <w:numId w:val="17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SEYFİYE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C12AB3" w:rsidRPr="00E01C32" w:rsidRDefault="00C12AB3" w:rsidP="00C12AB3">
      <w:pPr>
        <w:pStyle w:val="ListeParagraf"/>
        <w:numPr>
          <w:ilvl w:val="0"/>
          <w:numId w:val="17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BUGÜNKÜ DEVLET BAKANI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Şeyhülislam:</w:t>
      </w:r>
    </w:p>
    <w:p w:rsidR="00C12AB3" w:rsidRPr="00E01C32" w:rsidRDefault="00C12AB3" w:rsidP="00C12AB3">
      <w:pPr>
        <w:pStyle w:val="ListeParagraf"/>
        <w:numPr>
          <w:ilvl w:val="0"/>
          <w:numId w:val="18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İLMİYE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C12AB3" w:rsidRPr="00E01C32" w:rsidRDefault="00C12AB3" w:rsidP="00C12AB3">
      <w:pPr>
        <w:pStyle w:val="ListeParagraf"/>
        <w:numPr>
          <w:ilvl w:val="0"/>
          <w:numId w:val="18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BUGÜNKÜ DİYANET İŞLERİ BAŞKANI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Kazasker:</w:t>
      </w:r>
    </w:p>
    <w:p w:rsidR="00C12AB3" w:rsidRPr="00E01C32" w:rsidRDefault="00C12AB3" w:rsidP="00C12AB3">
      <w:pPr>
        <w:pStyle w:val="ListeParagraf"/>
        <w:numPr>
          <w:ilvl w:val="0"/>
          <w:numId w:val="19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İLMİYE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C12AB3" w:rsidRPr="00E01C32" w:rsidRDefault="00C12AB3" w:rsidP="00C12AB3">
      <w:pPr>
        <w:pStyle w:val="ListeParagraf"/>
        <w:numPr>
          <w:ilvl w:val="0"/>
          <w:numId w:val="19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BUGÜNKÜ ADALET VE EĞİTİM BAKANI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</w:p>
    <w:p w:rsidR="00C12AB3" w:rsidRPr="00E01C32" w:rsidRDefault="00C12AB3" w:rsidP="00C12AB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Yeniçeri Ağası:</w:t>
      </w:r>
    </w:p>
    <w:p w:rsidR="00C12AB3" w:rsidRPr="00E01C32" w:rsidRDefault="00C12AB3" w:rsidP="00C12AB3">
      <w:pPr>
        <w:pStyle w:val="ListeParagraf"/>
        <w:numPr>
          <w:ilvl w:val="0"/>
          <w:numId w:val="20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SEYFİYE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C12AB3" w:rsidRPr="00E01C32" w:rsidRDefault="00C12AB3" w:rsidP="00C12AB3">
      <w:pPr>
        <w:pStyle w:val="ListeParagraf"/>
        <w:numPr>
          <w:ilvl w:val="0"/>
          <w:numId w:val="20"/>
        </w:numPr>
        <w:shd w:val="clear" w:color="auto" w:fill="FFFFFF"/>
        <w:tabs>
          <w:tab w:val="left" w:pos="2722"/>
        </w:tabs>
        <w:spacing w:line="240" w:lineRule="exact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İSTANBUL’UN ASAYİŞİ VE YENİÇERİLERDEN SORUMLUDUR.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607E73" w:rsidRPr="00E01C32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  <w:proofErr w:type="gramStart"/>
      <w:r w:rsidRPr="00E01C32">
        <w:rPr>
          <w:rFonts w:cstheme="minorHAnsi"/>
          <w:b/>
          <w:sz w:val="16"/>
          <w:szCs w:val="16"/>
        </w:rPr>
        <w:t>b</w:t>
      </w:r>
      <w:proofErr w:type="gramEnd"/>
      <w:r w:rsidRPr="00E01C32">
        <w:rPr>
          <w:rFonts w:cstheme="minorHAnsi"/>
          <w:b/>
          <w:sz w:val="16"/>
          <w:szCs w:val="16"/>
        </w:rPr>
        <w:t>. Divan-ı Hümayun üyelerinden Nişancının yerine getirdiği görevleri yazınız</w:t>
      </w:r>
    </w:p>
    <w:p w:rsidR="00607E73" w:rsidRPr="00E01C32" w:rsidRDefault="00607E73" w:rsidP="00607E73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( 5 puan)</w:t>
      </w:r>
    </w:p>
    <w:p w:rsidR="00EF1172" w:rsidRPr="00E01C32" w:rsidRDefault="00EF1172" w:rsidP="00074035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r w:rsidRPr="00E01C32">
        <w:rPr>
          <w:rFonts w:eastAsia="Calibri" w:cstheme="minorHAnsi"/>
          <w:b/>
          <w:sz w:val="16"/>
          <w:szCs w:val="16"/>
        </w:rPr>
        <w:t xml:space="preserve">18. </w:t>
      </w:r>
      <w:r w:rsidR="009F1D34" w:rsidRPr="00E01C32">
        <w:rPr>
          <w:rFonts w:eastAsia="Calibri" w:cstheme="minorHAnsi"/>
          <w:b/>
          <w:sz w:val="16"/>
          <w:szCs w:val="16"/>
        </w:rPr>
        <w:t xml:space="preserve">Hint Deniz seferleri neden başarısızlıkla sonuçlanmıştır? </w:t>
      </w:r>
      <w:r w:rsidR="009E36ED" w:rsidRPr="00E01C32">
        <w:rPr>
          <w:rFonts w:eastAsia="Calibri" w:cstheme="minorHAnsi"/>
          <w:b/>
          <w:sz w:val="16"/>
          <w:szCs w:val="16"/>
        </w:rPr>
        <w:t>Y</w:t>
      </w:r>
      <w:r w:rsidR="009F1D34" w:rsidRPr="00E01C32">
        <w:rPr>
          <w:rFonts w:eastAsia="Calibri" w:cstheme="minorHAnsi"/>
          <w:b/>
          <w:sz w:val="16"/>
          <w:szCs w:val="16"/>
        </w:rPr>
        <w:t>azınız</w:t>
      </w:r>
      <w:r w:rsidR="009E36ED" w:rsidRPr="00E01C32">
        <w:rPr>
          <w:rFonts w:eastAsia="Calibri" w:cstheme="minorHAnsi"/>
          <w:b/>
          <w:sz w:val="16"/>
          <w:szCs w:val="16"/>
        </w:rPr>
        <w:t xml:space="preserve"> ( 5 puan)</w:t>
      </w:r>
    </w:p>
    <w:p w:rsidR="00EF1172" w:rsidRPr="00E01C32" w:rsidRDefault="00EF1172" w:rsidP="00EF117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r w:rsidRPr="00E01C32">
        <w:rPr>
          <w:rFonts w:eastAsia="Calibri" w:cstheme="minorHAnsi"/>
          <w:b/>
          <w:sz w:val="16"/>
          <w:szCs w:val="16"/>
        </w:rPr>
        <w:t xml:space="preserve">19. </w:t>
      </w:r>
      <w:r w:rsidR="00074035" w:rsidRPr="00E01C32">
        <w:rPr>
          <w:rFonts w:eastAsia="Calibri" w:cstheme="minorHAnsi"/>
          <w:b/>
          <w:sz w:val="16"/>
          <w:szCs w:val="16"/>
        </w:rPr>
        <w:t xml:space="preserve"> Fatih Sultan Mehmet Osmanlı Devletini eski Türk yönetim geleneklerinden uzaklaştırarak daha merkeziyetçi hale getiren padişahtır. Fatih’in bu amaçla yaptığı uygulamalardan 5 tanesini yazınız ( 10 puan )</w:t>
      </w:r>
    </w:p>
    <w:p w:rsidR="00EF1172" w:rsidRPr="00E01C32" w:rsidRDefault="00EF1172" w:rsidP="00EF117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r w:rsidRPr="00E01C32">
        <w:rPr>
          <w:rFonts w:eastAsia="Calibri" w:cstheme="minorHAnsi"/>
          <w:b/>
          <w:sz w:val="16"/>
          <w:szCs w:val="16"/>
        </w:rPr>
        <w:t>20. aşağıdaki Terimleri en az iki cümle ile açıklayınız (her şık 3 puan)</w:t>
      </w:r>
    </w:p>
    <w:p w:rsidR="00EF1172" w:rsidRPr="00E01C32" w:rsidRDefault="00EF1172" w:rsidP="00EF117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proofErr w:type="gramStart"/>
      <w:r w:rsidRPr="00E01C32">
        <w:rPr>
          <w:rFonts w:eastAsia="Calibri" w:cstheme="minorHAnsi"/>
          <w:b/>
          <w:sz w:val="16"/>
          <w:szCs w:val="16"/>
        </w:rPr>
        <w:t>a</w:t>
      </w:r>
      <w:proofErr w:type="gramEnd"/>
      <w:r w:rsidRPr="00E01C32">
        <w:rPr>
          <w:rFonts w:eastAsia="Calibri" w:cstheme="minorHAnsi"/>
          <w:b/>
          <w:sz w:val="16"/>
          <w:szCs w:val="16"/>
        </w:rPr>
        <w:t xml:space="preserve">. </w:t>
      </w:r>
      <w:proofErr w:type="spellStart"/>
      <w:r w:rsidR="00F5291E" w:rsidRPr="00E01C32">
        <w:rPr>
          <w:rFonts w:eastAsia="Calibri" w:cstheme="minorHAnsi"/>
          <w:b/>
          <w:sz w:val="16"/>
          <w:szCs w:val="16"/>
        </w:rPr>
        <w:t>Salyaneli</w:t>
      </w:r>
      <w:proofErr w:type="spellEnd"/>
      <w:r w:rsidR="009E36ED" w:rsidRPr="00E01C32">
        <w:rPr>
          <w:rFonts w:eastAsia="Calibri" w:cstheme="minorHAnsi"/>
          <w:b/>
          <w:sz w:val="16"/>
          <w:szCs w:val="16"/>
        </w:rPr>
        <w:t xml:space="preserve"> Eyalet              b. Seyfiye</w:t>
      </w:r>
      <w:r w:rsidR="00F5291E" w:rsidRPr="00E01C32">
        <w:rPr>
          <w:rFonts w:eastAsia="Calibri" w:cstheme="minorHAnsi"/>
          <w:b/>
          <w:sz w:val="16"/>
          <w:szCs w:val="16"/>
        </w:rPr>
        <w:t xml:space="preserve"> sınıfı</w:t>
      </w:r>
      <w:r w:rsidR="00F5291E" w:rsidRPr="00E01C32">
        <w:rPr>
          <w:rFonts w:eastAsia="Calibri" w:cstheme="minorHAnsi"/>
          <w:b/>
          <w:sz w:val="16"/>
          <w:szCs w:val="16"/>
        </w:rPr>
        <w:tab/>
      </w:r>
      <w:r w:rsidR="009E36ED" w:rsidRPr="00E01C32">
        <w:rPr>
          <w:rFonts w:eastAsia="Calibri" w:cstheme="minorHAnsi"/>
          <w:b/>
          <w:sz w:val="16"/>
          <w:szCs w:val="16"/>
        </w:rPr>
        <w:tab/>
      </w:r>
      <w:r w:rsidR="009E36ED" w:rsidRPr="00E01C32">
        <w:rPr>
          <w:rFonts w:eastAsia="Calibri" w:cstheme="minorHAnsi"/>
          <w:b/>
          <w:sz w:val="16"/>
          <w:szCs w:val="16"/>
        </w:rPr>
        <w:tab/>
      </w:r>
      <w:r w:rsidR="00F5291E" w:rsidRPr="00E01C32">
        <w:rPr>
          <w:rFonts w:eastAsia="Calibri" w:cstheme="minorHAnsi"/>
          <w:b/>
          <w:sz w:val="16"/>
          <w:szCs w:val="16"/>
        </w:rPr>
        <w:t>c. Enderun</w:t>
      </w:r>
    </w:p>
    <w:p w:rsidR="00F5291E" w:rsidRPr="00E01C32" w:rsidRDefault="003A490D" w:rsidP="00EF117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proofErr w:type="gramStart"/>
      <w:r w:rsidRPr="00E01C32">
        <w:rPr>
          <w:rFonts w:eastAsia="Calibri" w:cstheme="minorHAnsi"/>
          <w:b/>
          <w:sz w:val="16"/>
          <w:szCs w:val="16"/>
        </w:rPr>
        <w:t>d</w:t>
      </w:r>
      <w:proofErr w:type="gramEnd"/>
      <w:r w:rsidRPr="00E01C32">
        <w:rPr>
          <w:rFonts w:eastAsia="Calibri" w:cstheme="minorHAnsi"/>
          <w:b/>
          <w:sz w:val="16"/>
          <w:szCs w:val="16"/>
        </w:rPr>
        <w:t xml:space="preserve">. </w:t>
      </w:r>
      <w:r w:rsidR="00D81E11" w:rsidRPr="00E01C32">
        <w:rPr>
          <w:rFonts w:eastAsia="Calibri" w:cstheme="minorHAnsi"/>
          <w:b/>
          <w:sz w:val="16"/>
          <w:szCs w:val="16"/>
        </w:rPr>
        <w:t>Bostancılar</w:t>
      </w:r>
      <w:r w:rsidR="00F5291E" w:rsidRPr="00E01C32">
        <w:rPr>
          <w:rFonts w:eastAsia="Calibri" w:cstheme="minorHAnsi"/>
          <w:b/>
          <w:sz w:val="16"/>
          <w:szCs w:val="16"/>
        </w:rPr>
        <w:tab/>
        <w:t>e. Humbaracı Ocağı</w:t>
      </w:r>
    </w:p>
    <w:p w:rsidR="00E42D07" w:rsidRPr="00E01C32" w:rsidRDefault="00E42D07" w:rsidP="00A63F0C">
      <w:pPr>
        <w:spacing w:after="0"/>
        <w:rPr>
          <w:rFonts w:cstheme="minorHAnsi"/>
          <w:b/>
          <w:i/>
          <w:sz w:val="16"/>
          <w:szCs w:val="16"/>
        </w:rPr>
      </w:pPr>
      <w:r w:rsidRPr="00E01C32">
        <w:rPr>
          <w:rFonts w:cstheme="minorHAnsi"/>
          <w:b/>
          <w:i/>
          <w:sz w:val="16"/>
          <w:szCs w:val="16"/>
        </w:rPr>
        <w:t>NOT: TEST SORULARININ DOĞRU CEVAPLARI 3’ER PUANDIR. DİĞER SORULARIN PUAN DEĞERLERİ KARŞILARI</w:t>
      </w:r>
      <w:r w:rsidR="00DF1C01" w:rsidRPr="00E01C32">
        <w:rPr>
          <w:rFonts w:cstheme="minorHAnsi"/>
          <w:b/>
          <w:i/>
          <w:sz w:val="16"/>
          <w:szCs w:val="16"/>
        </w:rPr>
        <w:t>NDA YAZMAKTADIR. SINAV SÜRESİ 40</w:t>
      </w:r>
      <w:r w:rsidRPr="00E01C32">
        <w:rPr>
          <w:rFonts w:cstheme="minorHAnsi"/>
          <w:b/>
          <w:i/>
          <w:sz w:val="16"/>
          <w:szCs w:val="16"/>
        </w:rPr>
        <w:t xml:space="preserve"> DAKİKADIR. </w:t>
      </w:r>
      <w:r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ab/>
      </w:r>
      <w:r w:rsidR="00F5291E"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>BAŞARILAR DİLERİM.</w:t>
      </w:r>
    </w:p>
    <w:p w:rsidR="00E42D07" w:rsidRPr="00E01C32" w:rsidRDefault="00E42D07" w:rsidP="00A63F0C">
      <w:pPr>
        <w:spacing w:after="0"/>
        <w:rPr>
          <w:rFonts w:cstheme="minorHAnsi"/>
          <w:b/>
          <w:i/>
          <w:sz w:val="16"/>
          <w:szCs w:val="16"/>
        </w:rPr>
      </w:pPr>
      <w:r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ab/>
        <w:t xml:space="preserve">   </w:t>
      </w:r>
      <w:r w:rsidR="006B08BF" w:rsidRPr="00E01C32">
        <w:rPr>
          <w:rFonts w:cstheme="minorHAnsi"/>
          <w:b/>
          <w:i/>
          <w:sz w:val="16"/>
          <w:szCs w:val="16"/>
        </w:rPr>
        <w:tab/>
      </w:r>
      <w:proofErr w:type="gramStart"/>
      <w:r w:rsidR="006B08BF" w:rsidRPr="00E01C32">
        <w:rPr>
          <w:rFonts w:cstheme="minorHAnsi"/>
          <w:b/>
          <w:i/>
          <w:sz w:val="16"/>
          <w:szCs w:val="16"/>
        </w:rPr>
        <w:t>……………………………….</w:t>
      </w:r>
      <w:proofErr w:type="gramEnd"/>
    </w:p>
    <w:p w:rsidR="00E42D07" w:rsidRPr="00E01C32" w:rsidRDefault="00E42D07" w:rsidP="00A63F0C">
      <w:pPr>
        <w:spacing w:after="0"/>
        <w:rPr>
          <w:rFonts w:cstheme="minorHAnsi"/>
          <w:b/>
          <w:i/>
          <w:sz w:val="16"/>
          <w:szCs w:val="16"/>
        </w:rPr>
      </w:pPr>
      <w:r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ab/>
      </w:r>
      <w:r w:rsidR="00F5291E" w:rsidRPr="00E01C32">
        <w:rPr>
          <w:rFonts w:cstheme="minorHAnsi"/>
          <w:b/>
          <w:i/>
          <w:sz w:val="16"/>
          <w:szCs w:val="16"/>
        </w:rPr>
        <w:tab/>
      </w:r>
      <w:r w:rsidRPr="00E01C32">
        <w:rPr>
          <w:rFonts w:cstheme="minorHAnsi"/>
          <w:b/>
          <w:i/>
          <w:sz w:val="16"/>
          <w:szCs w:val="16"/>
        </w:rPr>
        <w:t>TARİH ÖĞRETMENİ</w:t>
      </w:r>
    </w:p>
    <w:p w:rsidR="00E42D07" w:rsidRPr="00E01C32" w:rsidRDefault="00E42D07" w:rsidP="00A63F0C">
      <w:pPr>
        <w:spacing w:after="0"/>
        <w:rPr>
          <w:rFonts w:cstheme="minorHAnsi"/>
          <w:b/>
          <w:sz w:val="16"/>
          <w:szCs w:val="16"/>
        </w:rPr>
      </w:pPr>
    </w:p>
    <w:p w:rsidR="00E42D07" w:rsidRPr="00E01C32" w:rsidRDefault="00E42D07" w:rsidP="00A63F0C">
      <w:pPr>
        <w:spacing w:after="0"/>
        <w:rPr>
          <w:rFonts w:cstheme="minorHAnsi"/>
          <w:b/>
          <w:sz w:val="16"/>
          <w:szCs w:val="16"/>
        </w:rPr>
      </w:pPr>
    </w:p>
    <w:p w:rsidR="00E42D07" w:rsidRPr="00E01C32" w:rsidRDefault="00E01C32" w:rsidP="00A63F0C">
      <w:pPr>
        <w:spacing w:after="0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lastRenderedPageBreak/>
        <w:t xml:space="preserve">B. </w:t>
      </w:r>
    </w:p>
    <w:p w:rsidR="00E01C32" w:rsidRPr="00E01C32" w:rsidRDefault="00E01C32" w:rsidP="00E01C32">
      <w:pPr>
        <w:pStyle w:val="ListeParagraf"/>
        <w:numPr>
          <w:ilvl w:val="0"/>
          <w:numId w:val="21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proofErr w:type="gramStart"/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Ferman, Berat gibi Padişah emri olan belgeleri hazırlayarak bunlara Padişahın Tuğrasını çekmek. </w:t>
      </w:r>
      <w:proofErr w:type="gramEnd"/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E01C32" w:rsidRPr="00E01C32" w:rsidRDefault="00E01C32" w:rsidP="00E01C32">
      <w:pPr>
        <w:pStyle w:val="ListeParagraf"/>
        <w:numPr>
          <w:ilvl w:val="0"/>
          <w:numId w:val="21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Devletin her türlü iç ve dış yazışmasını yürütmek. </w:t>
      </w:r>
    </w:p>
    <w:p w:rsidR="00E01C32" w:rsidRPr="00E01C32" w:rsidRDefault="00E01C32" w:rsidP="00E01C32">
      <w:pPr>
        <w:pStyle w:val="ListeParagraf"/>
        <w:ind w:left="360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E01C32" w:rsidRPr="00E01C32" w:rsidRDefault="00E01C32" w:rsidP="00E01C32">
      <w:pPr>
        <w:pStyle w:val="ListeParagraf"/>
        <w:numPr>
          <w:ilvl w:val="0"/>
          <w:numId w:val="21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proofErr w:type="gramStart"/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Tapu-Tahrir kayıtlarını tutmak. </w:t>
      </w:r>
      <w:proofErr w:type="gramEnd"/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E01C32" w:rsidRPr="00E01C32" w:rsidRDefault="00E01C32" w:rsidP="00E01C32">
      <w:pPr>
        <w:pStyle w:val="ListeParagraf"/>
        <w:numPr>
          <w:ilvl w:val="0"/>
          <w:numId w:val="21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Divan-ı Hümayun’da yapılan görüşmelerin kayıtlarını tutmak (MÜHİMME DEFTERLERİ)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E01C32" w:rsidRPr="00E01C32" w:rsidRDefault="00E01C32" w:rsidP="00E01C32">
      <w:pPr>
        <w:pStyle w:val="ListeParagraf"/>
        <w:numPr>
          <w:ilvl w:val="0"/>
          <w:numId w:val="21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proofErr w:type="gramStart"/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Tımar kayıtlarını tutmak. </w:t>
      </w:r>
      <w:proofErr w:type="gramEnd"/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E01C32" w:rsidRPr="00E01C32" w:rsidRDefault="00E01C32" w:rsidP="00E01C32">
      <w:pPr>
        <w:pStyle w:val="ListeParagraf"/>
        <w:numPr>
          <w:ilvl w:val="0"/>
          <w:numId w:val="21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>Memurların özlük işleri ile ilgilenmek.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</w:p>
    <w:p w:rsidR="00E42D07" w:rsidRPr="00E01C32" w:rsidRDefault="00E42D07" w:rsidP="00A63F0C">
      <w:pPr>
        <w:spacing w:after="0"/>
        <w:rPr>
          <w:rFonts w:cstheme="minorHAnsi"/>
          <w:b/>
          <w:sz w:val="16"/>
          <w:szCs w:val="16"/>
        </w:rPr>
      </w:pPr>
    </w:p>
    <w:p w:rsidR="00E01C32" w:rsidRPr="00E01C32" w:rsidRDefault="00E01C32" w:rsidP="00A63F0C">
      <w:pPr>
        <w:spacing w:after="0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18</w:t>
      </w:r>
    </w:p>
    <w:p w:rsidR="00E01C32" w:rsidRDefault="00E01C32" w:rsidP="00E01C32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Osmanlı Devleti’nin Hint Deniz Yolunun önemini kavrayamaması </w:t>
      </w:r>
    </w:p>
    <w:p w:rsidR="00E01C32" w:rsidRPr="00E01C32" w:rsidRDefault="00E01C32" w:rsidP="00E01C32">
      <w:pPr>
        <w:pStyle w:val="ListeParagraf"/>
        <w:ind w:left="360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E01C32" w:rsidRPr="00E01C32" w:rsidRDefault="00E01C32" w:rsidP="00E01C32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Seferlerin siyasi amaçlardan çok yardım amacıyla yapılması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E01C32" w:rsidRDefault="00E01C32" w:rsidP="00E01C32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Osmanlı donanmasının okyanus koşullarına dayanıklı olmaması </w:t>
      </w:r>
    </w:p>
    <w:p w:rsidR="00E01C32" w:rsidRPr="00E01C32" w:rsidRDefault="00E01C32" w:rsidP="00E01C32">
      <w:pPr>
        <w:pStyle w:val="ListeParagraf"/>
        <w:ind w:left="360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(1 PUAN)</w:t>
      </w:r>
    </w:p>
    <w:p w:rsidR="00E01C32" w:rsidRPr="00E01C32" w:rsidRDefault="00E01C32" w:rsidP="00E01C32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>Hint Denizinin Osmanlı gemicileri tarafından tanınmaması</w:t>
      </w:r>
    </w:p>
    <w:p w:rsidR="00E01C32" w:rsidRPr="00E01C32" w:rsidRDefault="00E01C32" w:rsidP="00E01C32">
      <w:pPr>
        <w:pStyle w:val="ListeParagraf"/>
        <w:numPr>
          <w:ilvl w:val="0"/>
          <w:numId w:val="22"/>
        </w:numPr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>Yardım isteyen Hint Müslümanlarının gereken desteği vermemesi</w:t>
      </w:r>
    </w:p>
    <w:p w:rsidR="00E42D07" w:rsidRPr="00E01C32" w:rsidRDefault="00E01C32" w:rsidP="00A63F0C">
      <w:pPr>
        <w:spacing w:after="0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19.</w:t>
      </w:r>
    </w:p>
    <w:p w:rsidR="00EA1CBE" w:rsidRDefault="00E01C32" w:rsidP="00E01C32">
      <w:pPr>
        <w:pStyle w:val="ListeParagraf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Devlet yönetiminde devşirme kökenlileri daha etkin hale getirdi. </w:t>
      </w:r>
    </w:p>
    <w:p w:rsidR="00E01C32" w:rsidRPr="00E01C32" w:rsidRDefault="00E01C32" w:rsidP="00EA1CBE">
      <w:pPr>
        <w:pStyle w:val="ListeParagraf"/>
        <w:spacing w:line="276" w:lineRule="auto"/>
        <w:ind w:left="360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E01C32" w:rsidRPr="00E01C32" w:rsidRDefault="00E01C32" w:rsidP="00E01C32">
      <w:pPr>
        <w:pStyle w:val="ListeParagraf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Yeniçerilerin sayısını artırarak katı şekilde disiplin altına aldı.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E01C32" w:rsidRPr="00E01C32" w:rsidRDefault="00E01C32" w:rsidP="00E01C32">
      <w:pPr>
        <w:pStyle w:val="ListeParagraf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Bir yandan Sadrazamın yetkilerini artırdı, diğer yandan pek çok sadrazamı görevden alarak kendi otoritesini artırdı.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E01C32" w:rsidRPr="00E01C32" w:rsidRDefault="00E01C32" w:rsidP="00E01C32">
      <w:pPr>
        <w:pStyle w:val="ListeParagraf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>Soylu Türk ailelerinin gücünü sınırlandırdı.</w:t>
      </w:r>
    </w:p>
    <w:p w:rsidR="00EA1CBE" w:rsidRDefault="00E01C32" w:rsidP="00E01C32">
      <w:pPr>
        <w:pStyle w:val="ListeParagraf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Şeyhülislamlık makamını kurarak ulema sınıfını kendine bağladı. </w:t>
      </w:r>
    </w:p>
    <w:p w:rsidR="00E01C32" w:rsidRPr="00E01C32" w:rsidRDefault="00E01C32" w:rsidP="00EA1CBE">
      <w:pPr>
        <w:pStyle w:val="ListeParagraf"/>
        <w:spacing w:line="276" w:lineRule="auto"/>
        <w:ind w:left="360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E01C32" w:rsidRPr="00E01C32" w:rsidRDefault="00E01C32" w:rsidP="00E01C32">
      <w:pPr>
        <w:pStyle w:val="ListeParagraf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color w:val="0000FF"/>
          <w:sz w:val="16"/>
          <w:szCs w:val="16"/>
        </w:rPr>
      </w:pPr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Ortodoks kilisesini himaye altına alarak gayrimüslim </w:t>
      </w:r>
      <w:proofErr w:type="spellStart"/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>tebayı</w:t>
      </w:r>
      <w:proofErr w:type="spellEnd"/>
      <w:r w:rsidRPr="00E01C32">
        <w:rPr>
          <w:rFonts w:asciiTheme="minorHAnsi" w:hAnsiTheme="minorHAnsi" w:cstheme="minorHAnsi"/>
          <w:b/>
          <w:color w:val="0000FF"/>
          <w:sz w:val="16"/>
          <w:szCs w:val="16"/>
        </w:rPr>
        <w:t xml:space="preserve"> kontrol altına aldı. </w:t>
      </w:r>
      <w:r w:rsidRPr="00E01C32">
        <w:rPr>
          <w:rFonts w:asciiTheme="minorHAnsi" w:hAnsiTheme="minorHAnsi" w:cstheme="minorHAnsi"/>
          <w:b/>
          <w:color w:val="FF0000"/>
          <w:sz w:val="16"/>
          <w:szCs w:val="16"/>
        </w:rPr>
        <w:t>(2 PUAN)</w:t>
      </w:r>
    </w:p>
    <w:p w:rsidR="00E01C32" w:rsidRPr="00E01C32" w:rsidRDefault="00E01C32" w:rsidP="00E01C32">
      <w:pPr>
        <w:spacing w:after="0"/>
        <w:rPr>
          <w:rFonts w:cstheme="minorHAnsi"/>
          <w:b/>
          <w:sz w:val="16"/>
          <w:szCs w:val="16"/>
        </w:rPr>
      </w:pPr>
      <w:r w:rsidRPr="00E01C32">
        <w:rPr>
          <w:rFonts w:cstheme="minorHAnsi"/>
          <w:b/>
          <w:sz w:val="16"/>
          <w:szCs w:val="16"/>
        </w:rPr>
        <w:t>20.</w:t>
      </w:r>
    </w:p>
    <w:p w:rsidR="00E01C32" w:rsidRDefault="00E01C32" w:rsidP="00E01C32">
      <w:pPr>
        <w:shd w:val="clear" w:color="auto" w:fill="FFFFFF"/>
        <w:tabs>
          <w:tab w:val="left" w:pos="2722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proofErr w:type="gramStart"/>
      <w:r w:rsidRPr="00E01C32">
        <w:rPr>
          <w:rFonts w:eastAsia="Calibri" w:cstheme="minorHAnsi"/>
          <w:b/>
          <w:sz w:val="16"/>
          <w:szCs w:val="16"/>
        </w:rPr>
        <w:t>a</w:t>
      </w:r>
      <w:proofErr w:type="gramEnd"/>
      <w:r w:rsidRPr="00E01C32">
        <w:rPr>
          <w:rFonts w:eastAsia="Calibri" w:cstheme="minorHAnsi"/>
          <w:b/>
          <w:sz w:val="16"/>
          <w:szCs w:val="16"/>
        </w:rPr>
        <w:t xml:space="preserve">. </w:t>
      </w:r>
      <w:proofErr w:type="spellStart"/>
      <w:r w:rsidRPr="00E01C32">
        <w:rPr>
          <w:rFonts w:eastAsia="Calibri" w:cstheme="minorHAnsi"/>
          <w:b/>
          <w:sz w:val="16"/>
          <w:szCs w:val="16"/>
        </w:rPr>
        <w:t>Salyaneli</w:t>
      </w:r>
      <w:proofErr w:type="spellEnd"/>
      <w:r w:rsidRPr="00E01C32">
        <w:rPr>
          <w:rFonts w:eastAsia="Calibri" w:cstheme="minorHAnsi"/>
          <w:b/>
          <w:sz w:val="16"/>
          <w:szCs w:val="16"/>
        </w:rPr>
        <w:t xml:space="preserve"> Eyalet: </w:t>
      </w:r>
    </w:p>
    <w:p w:rsidR="00E01C32" w:rsidRPr="00E01C32" w:rsidRDefault="00E01C32" w:rsidP="00E01C32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  <w:sz w:val="16"/>
          <w:szCs w:val="16"/>
        </w:rPr>
      </w:pPr>
      <w:proofErr w:type="spellStart"/>
      <w:r w:rsidRPr="00E01C32">
        <w:rPr>
          <w:rFonts w:cstheme="minorHAnsi"/>
          <w:b/>
          <w:color w:val="0000FF"/>
          <w:sz w:val="16"/>
          <w:szCs w:val="16"/>
        </w:rPr>
        <w:t>Salyane</w:t>
      </w:r>
      <w:proofErr w:type="spellEnd"/>
      <w:r w:rsidRPr="00E01C32">
        <w:rPr>
          <w:rFonts w:cstheme="minorHAnsi"/>
          <w:b/>
          <w:color w:val="0000FF"/>
          <w:sz w:val="16"/>
          <w:szCs w:val="16"/>
        </w:rPr>
        <w:t xml:space="preserve"> yıllık demektir. Bu eyaletler tımar sisteminin uygulanmadığı, vergilerin yıllık toplandığı eyaletlerdir. </w:t>
      </w:r>
      <w:r>
        <w:rPr>
          <w:rFonts w:cstheme="minorHAnsi"/>
          <w:b/>
          <w:color w:val="FF0000"/>
          <w:sz w:val="16"/>
          <w:szCs w:val="16"/>
        </w:rPr>
        <w:t>(3</w:t>
      </w:r>
      <w:r w:rsidRPr="00E01C32">
        <w:rPr>
          <w:rFonts w:cstheme="minorHAnsi"/>
          <w:b/>
          <w:color w:val="FF0000"/>
          <w:sz w:val="16"/>
          <w:szCs w:val="16"/>
        </w:rPr>
        <w:t xml:space="preserve"> PUAN)</w:t>
      </w:r>
    </w:p>
    <w:p w:rsidR="00E01C32" w:rsidRDefault="00E01C32" w:rsidP="00E01C32">
      <w:pPr>
        <w:shd w:val="clear" w:color="auto" w:fill="FFFFFF"/>
        <w:tabs>
          <w:tab w:val="left" w:pos="2722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</w:p>
    <w:p w:rsidR="00E01C32" w:rsidRDefault="00E01C32" w:rsidP="00E01C32">
      <w:pPr>
        <w:shd w:val="clear" w:color="auto" w:fill="FFFFFF"/>
        <w:tabs>
          <w:tab w:val="left" w:pos="2722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proofErr w:type="gramStart"/>
      <w:r w:rsidRPr="00E01C32">
        <w:rPr>
          <w:rFonts w:eastAsia="Calibri" w:cstheme="minorHAnsi"/>
          <w:b/>
          <w:sz w:val="16"/>
          <w:szCs w:val="16"/>
        </w:rPr>
        <w:t>b</w:t>
      </w:r>
      <w:proofErr w:type="gramEnd"/>
      <w:r w:rsidRPr="00E01C32">
        <w:rPr>
          <w:rFonts w:eastAsia="Calibri" w:cstheme="minorHAnsi"/>
          <w:b/>
          <w:sz w:val="16"/>
          <w:szCs w:val="16"/>
        </w:rPr>
        <w:t xml:space="preserve">. Seyfiye sınıfı: </w:t>
      </w:r>
    </w:p>
    <w:p w:rsidR="00E01C32" w:rsidRPr="00E01C32" w:rsidRDefault="00E01C32" w:rsidP="00E01C32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  <w:sz w:val="16"/>
          <w:szCs w:val="16"/>
        </w:rPr>
      </w:pPr>
      <w:r w:rsidRPr="00E01C32">
        <w:rPr>
          <w:rFonts w:cstheme="minorHAnsi"/>
          <w:b/>
          <w:color w:val="0000FF"/>
          <w:sz w:val="16"/>
          <w:szCs w:val="16"/>
        </w:rPr>
        <w:t xml:space="preserve">Osmanlı Devleti’nde yönetim ve askerlik işlerinden sorumlu olan yönetici sınıftır. </w:t>
      </w:r>
      <w:r w:rsidRPr="00E01C32">
        <w:rPr>
          <w:rFonts w:cstheme="minorHAnsi"/>
          <w:b/>
          <w:color w:val="FF0000"/>
          <w:sz w:val="16"/>
          <w:szCs w:val="16"/>
        </w:rPr>
        <w:t>(3 PUAN)</w:t>
      </w:r>
    </w:p>
    <w:p w:rsidR="00E01C32" w:rsidRDefault="00E01C32" w:rsidP="00E01C32">
      <w:pPr>
        <w:shd w:val="clear" w:color="auto" w:fill="FFFFFF"/>
        <w:tabs>
          <w:tab w:val="left" w:pos="2722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</w:p>
    <w:p w:rsidR="00E01C32" w:rsidRDefault="00E01C32" w:rsidP="00E01C32">
      <w:pPr>
        <w:shd w:val="clear" w:color="auto" w:fill="FFFFFF"/>
        <w:tabs>
          <w:tab w:val="left" w:pos="2722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proofErr w:type="gramStart"/>
      <w:r w:rsidRPr="00E01C32">
        <w:rPr>
          <w:rFonts w:eastAsia="Calibri" w:cstheme="minorHAnsi"/>
          <w:b/>
          <w:sz w:val="16"/>
          <w:szCs w:val="16"/>
        </w:rPr>
        <w:t>c</w:t>
      </w:r>
      <w:proofErr w:type="gramEnd"/>
      <w:r w:rsidRPr="00E01C32">
        <w:rPr>
          <w:rFonts w:eastAsia="Calibri" w:cstheme="minorHAnsi"/>
          <w:b/>
          <w:sz w:val="16"/>
          <w:szCs w:val="16"/>
        </w:rPr>
        <w:t xml:space="preserve">. Enderun: </w:t>
      </w:r>
    </w:p>
    <w:p w:rsidR="00E01C32" w:rsidRPr="00E01C32" w:rsidRDefault="00E01C32" w:rsidP="00E01C32">
      <w:pPr>
        <w:shd w:val="clear" w:color="auto" w:fill="FFFFFF"/>
        <w:tabs>
          <w:tab w:val="left" w:pos="2722"/>
        </w:tabs>
        <w:spacing w:after="0" w:line="240" w:lineRule="exact"/>
        <w:rPr>
          <w:rFonts w:cstheme="minorHAnsi"/>
          <w:b/>
          <w:color w:val="0000FF"/>
          <w:sz w:val="16"/>
          <w:szCs w:val="16"/>
        </w:rPr>
      </w:pPr>
      <w:proofErr w:type="gramStart"/>
      <w:r w:rsidRPr="00E01C32">
        <w:rPr>
          <w:rFonts w:eastAsia="Calibri" w:cstheme="minorHAnsi"/>
          <w:b/>
          <w:color w:val="0000FF"/>
          <w:sz w:val="16"/>
          <w:szCs w:val="16"/>
        </w:rPr>
        <w:t>Osmanlı Devleti’nde yüksek dereceli devlet memuru yetiştirilen saray okulu.</w:t>
      </w:r>
      <w:r>
        <w:rPr>
          <w:rFonts w:eastAsia="Calibri" w:cstheme="minorHAnsi"/>
          <w:b/>
          <w:color w:val="0000FF"/>
          <w:sz w:val="16"/>
          <w:szCs w:val="16"/>
        </w:rPr>
        <w:t xml:space="preserve"> </w:t>
      </w:r>
      <w:proofErr w:type="gramEnd"/>
      <w:r w:rsidRPr="00E01C32">
        <w:rPr>
          <w:rFonts w:cstheme="minorHAnsi"/>
          <w:b/>
          <w:color w:val="FF0000"/>
          <w:sz w:val="16"/>
          <w:szCs w:val="16"/>
        </w:rPr>
        <w:t>(3 PUAN)</w:t>
      </w:r>
    </w:p>
    <w:p w:rsidR="00E01C32" w:rsidRDefault="00E01C32" w:rsidP="00E01C3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</w:p>
    <w:p w:rsidR="00E01C32" w:rsidRDefault="00E01C32" w:rsidP="00E01C3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proofErr w:type="gramStart"/>
      <w:r w:rsidRPr="00E01C32">
        <w:rPr>
          <w:rFonts w:eastAsia="Calibri" w:cstheme="minorHAnsi"/>
          <w:b/>
          <w:sz w:val="16"/>
          <w:szCs w:val="16"/>
        </w:rPr>
        <w:t>d</w:t>
      </w:r>
      <w:proofErr w:type="gramEnd"/>
      <w:r w:rsidRPr="00E01C32">
        <w:rPr>
          <w:rFonts w:eastAsia="Calibri" w:cstheme="minorHAnsi"/>
          <w:b/>
          <w:sz w:val="16"/>
          <w:szCs w:val="16"/>
        </w:rPr>
        <w:t xml:space="preserve">. Bostancılar: </w:t>
      </w:r>
    </w:p>
    <w:p w:rsidR="00E01C32" w:rsidRPr="00E01C32" w:rsidRDefault="00E01C32" w:rsidP="00E01C3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color w:val="0000FF"/>
          <w:sz w:val="16"/>
          <w:szCs w:val="16"/>
        </w:rPr>
      </w:pPr>
      <w:r w:rsidRPr="00E01C32">
        <w:rPr>
          <w:rFonts w:eastAsia="Calibri" w:cstheme="minorHAnsi"/>
          <w:b/>
          <w:color w:val="0000FF"/>
          <w:sz w:val="16"/>
          <w:szCs w:val="16"/>
        </w:rPr>
        <w:t>Saray ve köşklerin güvenliğinden sorumlu askerler.</w:t>
      </w:r>
      <w:r>
        <w:rPr>
          <w:rFonts w:eastAsia="Calibri" w:cstheme="minorHAnsi"/>
          <w:b/>
          <w:color w:val="0000FF"/>
          <w:sz w:val="16"/>
          <w:szCs w:val="16"/>
        </w:rPr>
        <w:t xml:space="preserve"> </w:t>
      </w:r>
      <w:r w:rsidRPr="00E01C32">
        <w:rPr>
          <w:rFonts w:cstheme="minorHAnsi"/>
          <w:b/>
          <w:color w:val="FF0000"/>
          <w:sz w:val="16"/>
          <w:szCs w:val="16"/>
        </w:rPr>
        <w:t>(3 PUAN)</w:t>
      </w:r>
    </w:p>
    <w:p w:rsidR="00E01C32" w:rsidRDefault="00E01C32" w:rsidP="00E01C3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</w:p>
    <w:p w:rsidR="00E01C32" w:rsidRDefault="00E01C32" w:rsidP="00E01C3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sz w:val="16"/>
          <w:szCs w:val="16"/>
        </w:rPr>
      </w:pPr>
      <w:proofErr w:type="gramStart"/>
      <w:r w:rsidRPr="00E01C32">
        <w:rPr>
          <w:rFonts w:eastAsia="Calibri" w:cstheme="minorHAnsi"/>
          <w:b/>
          <w:sz w:val="16"/>
          <w:szCs w:val="16"/>
        </w:rPr>
        <w:t>e</w:t>
      </w:r>
      <w:proofErr w:type="gramEnd"/>
      <w:r w:rsidRPr="00E01C32">
        <w:rPr>
          <w:rFonts w:eastAsia="Calibri" w:cstheme="minorHAnsi"/>
          <w:b/>
          <w:sz w:val="16"/>
          <w:szCs w:val="16"/>
        </w:rPr>
        <w:t xml:space="preserve">. Humbaracı Ocağı: </w:t>
      </w:r>
    </w:p>
    <w:p w:rsidR="00E01C32" w:rsidRPr="00E01C32" w:rsidRDefault="00E01C32" w:rsidP="00E01C32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theme="minorHAnsi"/>
          <w:b/>
          <w:color w:val="0000FF"/>
          <w:sz w:val="16"/>
          <w:szCs w:val="16"/>
        </w:rPr>
      </w:pPr>
      <w:r w:rsidRPr="00E01C32">
        <w:rPr>
          <w:rFonts w:eastAsia="Calibri" w:cstheme="minorHAnsi"/>
          <w:b/>
          <w:color w:val="0000FF"/>
          <w:sz w:val="16"/>
          <w:szCs w:val="16"/>
        </w:rPr>
        <w:t>Humbara denilen top ve güllerin yapımı, kullanımı ile sorumlu askeri sınıftır. Fatih Sultan Mehmet tarafından icat edilen bu silah bugünkü havan topunun atasıdır.</w:t>
      </w:r>
      <w:r>
        <w:rPr>
          <w:rFonts w:eastAsia="Calibri" w:cstheme="minorHAnsi"/>
          <w:b/>
          <w:color w:val="0000FF"/>
          <w:sz w:val="16"/>
          <w:szCs w:val="16"/>
        </w:rPr>
        <w:t xml:space="preserve"> </w:t>
      </w:r>
      <w:r w:rsidRPr="00E01C32">
        <w:rPr>
          <w:rFonts w:cstheme="minorHAnsi"/>
          <w:b/>
          <w:color w:val="FF0000"/>
          <w:sz w:val="16"/>
          <w:szCs w:val="16"/>
        </w:rPr>
        <w:t>(3 PUAN)</w:t>
      </w:r>
    </w:p>
    <w:p w:rsidR="00E42D07" w:rsidRPr="00E01C32" w:rsidRDefault="00E42D07" w:rsidP="00E01C32">
      <w:pPr>
        <w:spacing w:after="0"/>
        <w:rPr>
          <w:rFonts w:cstheme="minorHAnsi"/>
          <w:b/>
          <w:sz w:val="16"/>
          <w:szCs w:val="16"/>
        </w:rPr>
      </w:pPr>
    </w:p>
    <w:p w:rsidR="00E42D07" w:rsidRDefault="00E42D07" w:rsidP="00E01C32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8E396F" w:rsidP="00A63F0C">
      <w:pPr>
        <w:spacing w:after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7" style="position:absolute;margin-left:65.5pt;margin-top:.2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8E396F" w:rsidRDefault="008E396F" w:rsidP="008E396F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7" w:history="1">
                    <w:r w:rsidRPr="008E396F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E42D07" w:rsidRDefault="00E42D07" w:rsidP="00A63F0C">
      <w:pPr>
        <w:spacing w:after="0"/>
        <w:rPr>
          <w:b/>
        </w:rPr>
      </w:pPr>
    </w:p>
    <w:p w:rsidR="00210ECC" w:rsidRPr="00EF32F7" w:rsidRDefault="00210ECC" w:rsidP="00A63F0C">
      <w:pPr>
        <w:spacing w:after="0"/>
        <w:rPr>
          <w:b/>
        </w:rPr>
      </w:pPr>
    </w:p>
    <w:sectPr w:rsidR="00210ECC" w:rsidRPr="00EF32F7" w:rsidSect="005D4A6C">
      <w:pgSz w:w="11906" w:h="16838"/>
      <w:pgMar w:top="720" w:right="720" w:bottom="720" w:left="720" w:header="708" w:footer="708" w:gutter="0"/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AECC2"/>
    <w:lvl w:ilvl="0">
      <w:numFmt w:val="bullet"/>
      <w:lvlText w:val="*"/>
      <w:lvlJc w:val="left"/>
    </w:lvl>
  </w:abstractNum>
  <w:abstractNum w:abstractNumId="1">
    <w:nsid w:val="03C41CA7"/>
    <w:multiLevelType w:val="hybridMultilevel"/>
    <w:tmpl w:val="E8E08F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52665"/>
    <w:multiLevelType w:val="singleLevel"/>
    <w:tmpl w:val="0C28B3E0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EAB74F1"/>
    <w:multiLevelType w:val="singleLevel"/>
    <w:tmpl w:val="2BC8F1E6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">
    <w:nsid w:val="101356AD"/>
    <w:multiLevelType w:val="singleLevel"/>
    <w:tmpl w:val="DCA8C9BE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">
    <w:nsid w:val="172941EA"/>
    <w:multiLevelType w:val="singleLevel"/>
    <w:tmpl w:val="A04AD83A"/>
    <w:lvl w:ilvl="0">
      <w:start w:val="2"/>
      <w:numFmt w:val="upperRoman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6">
    <w:nsid w:val="17693B13"/>
    <w:multiLevelType w:val="hybridMultilevel"/>
    <w:tmpl w:val="E4808356"/>
    <w:lvl w:ilvl="0" w:tplc="02FE13F4">
      <w:start w:val="1"/>
      <w:numFmt w:val="upperRoman"/>
      <w:lvlText w:val="%1-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1D935090"/>
    <w:multiLevelType w:val="hybridMultilevel"/>
    <w:tmpl w:val="F42036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541C9C"/>
    <w:multiLevelType w:val="hybridMultilevel"/>
    <w:tmpl w:val="864A43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403F2E"/>
    <w:multiLevelType w:val="singleLevel"/>
    <w:tmpl w:val="A04AD83A"/>
    <w:lvl w:ilvl="0">
      <w:start w:val="1"/>
      <w:numFmt w:val="upperRoman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10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1">
    <w:nsid w:val="259E6372"/>
    <w:multiLevelType w:val="hybridMultilevel"/>
    <w:tmpl w:val="3148F300"/>
    <w:lvl w:ilvl="0" w:tplc="02CA7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4AB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EB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CB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E3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A4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87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4F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C7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4599C"/>
    <w:multiLevelType w:val="hybridMultilevel"/>
    <w:tmpl w:val="0D76E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92F"/>
    <w:multiLevelType w:val="hybridMultilevel"/>
    <w:tmpl w:val="27A43C5A"/>
    <w:lvl w:ilvl="0" w:tplc="5E601410">
      <w:start w:val="1"/>
      <w:numFmt w:val="upperRoman"/>
      <w:lvlText w:val="%1-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321C0B5A"/>
    <w:multiLevelType w:val="hybridMultilevel"/>
    <w:tmpl w:val="7EDEA8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E830A6"/>
    <w:multiLevelType w:val="hybridMultilevel"/>
    <w:tmpl w:val="02D887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ED7977"/>
    <w:multiLevelType w:val="hybridMultilevel"/>
    <w:tmpl w:val="172A11F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44718B"/>
    <w:multiLevelType w:val="singleLevel"/>
    <w:tmpl w:val="A04AD83A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8">
    <w:nsid w:val="5B493DAA"/>
    <w:multiLevelType w:val="hybridMultilevel"/>
    <w:tmpl w:val="434E9A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6219EC"/>
    <w:multiLevelType w:val="hybridMultilevel"/>
    <w:tmpl w:val="743E0C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EA368A"/>
    <w:multiLevelType w:val="singleLevel"/>
    <w:tmpl w:val="A04AD83A"/>
    <w:lvl w:ilvl="0">
      <w:start w:val="1"/>
      <w:numFmt w:val="upperRoman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1">
    <w:nsid w:val="6FBF3B3C"/>
    <w:multiLevelType w:val="hybridMultilevel"/>
    <w:tmpl w:val="379490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0D0423"/>
    <w:multiLevelType w:val="singleLevel"/>
    <w:tmpl w:val="A04AD83A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13"/>
  </w:num>
  <w:num w:numId="5">
    <w:abstractNumId w:val="20"/>
  </w:num>
  <w:num w:numId="6">
    <w:abstractNumId w:val="20"/>
    <w:lvlOverride w:ilvl="0">
      <w:lvl w:ilvl="0">
        <w:start w:val="1"/>
        <w:numFmt w:val="upperRoman"/>
        <w:lvlText w:val="%1.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7">
    <w:abstractNumId w:val="11"/>
  </w:num>
  <w:num w:numId="8">
    <w:abstractNumId w:val="9"/>
  </w:num>
  <w:num w:numId="9">
    <w:abstractNumId w:val="17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  <w:num w:numId="16">
    <w:abstractNumId w:val="21"/>
  </w:num>
  <w:num w:numId="17">
    <w:abstractNumId w:val="19"/>
  </w:num>
  <w:num w:numId="18">
    <w:abstractNumId w:val="7"/>
  </w:num>
  <w:num w:numId="19">
    <w:abstractNumId w:val="14"/>
  </w:num>
  <w:num w:numId="20">
    <w:abstractNumId w:val="1"/>
  </w:num>
  <w:num w:numId="21">
    <w:abstractNumId w:val="15"/>
  </w:num>
  <w:num w:numId="22">
    <w:abstractNumId w:val="16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4A6C"/>
    <w:rsid w:val="00064FDB"/>
    <w:rsid w:val="00072A37"/>
    <w:rsid w:val="00074035"/>
    <w:rsid w:val="0007477A"/>
    <w:rsid w:val="00171A3D"/>
    <w:rsid w:val="001913CB"/>
    <w:rsid w:val="001A3DC6"/>
    <w:rsid w:val="001D2235"/>
    <w:rsid w:val="00210ECC"/>
    <w:rsid w:val="0023057B"/>
    <w:rsid w:val="002E433B"/>
    <w:rsid w:val="00311DA5"/>
    <w:rsid w:val="00334721"/>
    <w:rsid w:val="00367974"/>
    <w:rsid w:val="003A490D"/>
    <w:rsid w:val="003D4231"/>
    <w:rsid w:val="003E0EA4"/>
    <w:rsid w:val="00407E4B"/>
    <w:rsid w:val="004B55A0"/>
    <w:rsid w:val="004E5107"/>
    <w:rsid w:val="005010B1"/>
    <w:rsid w:val="00530D3B"/>
    <w:rsid w:val="005A1AD5"/>
    <w:rsid w:val="005D1450"/>
    <w:rsid w:val="005D4A6C"/>
    <w:rsid w:val="00607E73"/>
    <w:rsid w:val="006B08BF"/>
    <w:rsid w:val="00794342"/>
    <w:rsid w:val="007B2462"/>
    <w:rsid w:val="007D6098"/>
    <w:rsid w:val="00834067"/>
    <w:rsid w:val="008E396F"/>
    <w:rsid w:val="009B001C"/>
    <w:rsid w:val="009E36ED"/>
    <w:rsid w:val="009F1D34"/>
    <w:rsid w:val="00A63F0C"/>
    <w:rsid w:val="00A70F7C"/>
    <w:rsid w:val="00A83B73"/>
    <w:rsid w:val="00B4495B"/>
    <w:rsid w:val="00B70C9D"/>
    <w:rsid w:val="00B74FF6"/>
    <w:rsid w:val="00B82370"/>
    <w:rsid w:val="00BB4974"/>
    <w:rsid w:val="00C12AB3"/>
    <w:rsid w:val="00C3459D"/>
    <w:rsid w:val="00C90F49"/>
    <w:rsid w:val="00D81E11"/>
    <w:rsid w:val="00DF1C01"/>
    <w:rsid w:val="00E01C32"/>
    <w:rsid w:val="00E32B44"/>
    <w:rsid w:val="00E42D07"/>
    <w:rsid w:val="00E5104F"/>
    <w:rsid w:val="00EA1687"/>
    <w:rsid w:val="00EA1CBE"/>
    <w:rsid w:val="00ED6CD8"/>
    <w:rsid w:val="00ED74F7"/>
    <w:rsid w:val="00EF1172"/>
    <w:rsid w:val="00EF32F7"/>
    <w:rsid w:val="00F50CDC"/>
    <w:rsid w:val="00F5291E"/>
    <w:rsid w:val="00FC0304"/>
    <w:rsid w:val="00FE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4A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43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057B"/>
    <w:rPr>
      <w:b/>
      <w:bCs/>
    </w:rPr>
  </w:style>
  <w:style w:type="paragraph" w:customStyle="1" w:styleId="Stil">
    <w:name w:val="Stil"/>
    <w:uiPriority w:val="99"/>
    <w:rsid w:val="00E510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E3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82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rihdersi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383E-21B7-4AD3-8854-A3267AEF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2020-12-24T23:15:00Z</dcterms:created>
  <dcterms:modified xsi:type="dcterms:W3CDTF">2020-12-25T00:12:00Z</dcterms:modified>
</cp:coreProperties>
</file>