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44" w:rsidRDefault="007B5744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</w:t>
      </w:r>
      <w:proofErr w:type="gramEnd"/>
      <w:r>
        <w:rPr>
          <w:b/>
          <w:i/>
          <w:sz w:val="20"/>
          <w:szCs w:val="20"/>
        </w:rPr>
        <w:t>LİSESİ 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7B5744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D62C88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II. DÖNEM </w:t>
      </w:r>
      <w:r w:rsidR="005806B6" w:rsidRPr="005806B6">
        <w:rPr>
          <w:b/>
          <w:i/>
          <w:sz w:val="20"/>
          <w:szCs w:val="20"/>
        </w:rPr>
        <w:t>I</w:t>
      </w:r>
      <w:r w:rsidR="00F472FE" w:rsidRPr="005806B6">
        <w:rPr>
          <w:b/>
          <w:i/>
          <w:sz w:val="20"/>
          <w:szCs w:val="20"/>
        </w:rPr>
        <w:t>. YAZILI YOKLAMA</w:t>
      </w:r>
    </w:p>
    <w:p w:rsidR="00F472FE" w:rsidRPr="005806B6" w:rsidRDefault="007B5744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F472FE" w:rsidP="00F472FE">
      <w:pPr>
        <w:spacing w:after="0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SINIF / NO: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D62C88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208788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D537AD" w:rsidRPr="00B4495B" w:rsidRDefault="00D537AD" w:rsidP="00D537AD">
      <w:pPr>
        <w:shd w:val="clear" w:color="auto" w:fill="FFFFFF"/>
        <w:spacing w:after="0" w:line="1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4495B">
        <w:rPr>
          <w:sz w:val="16"/>
          <w:szCs w:val="16"/>
        </w:rPr>
        <w:t>I- Amasra’nın fethi</w:t>
      </w:r>
    </w:p>
    <w:p w:rsidR="00D537AD" w:rsidRPr="00B4495B" w:rsidRDefault="00D537AD" w:rsidP="00D537A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B4495B">
        <w:rPr>
          <w:sz w:val="16"/>
          <w:szCs w:val="16"/>
        </w:rPr>
        <w:t>II- Sinop’un fethi</w:t>
      </w:r>
    </w:p>
    <w:p w:rsidR="00D537AD" w:rsidRPr="00B4495B" w:rsidRDefault="00D537AD" w:rsidP="00D537A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B4495B">
        <w:rPr>
          <w:sz w:val="16"/>
          <w:szCs w:val="16"/>
        </w:rPr>
        <w:t xml:space="preserve"> III- Trabzon’un fethi</w:t>
      </w:r>
    </w:p>
    <w:p w:rsidR="00D537AD" w:rsidRDefault="00D537AD" w:rsidP="00D537AD">
      <w:pPr>
        <w:spacing w:after="0"/>
        <w:rPr>
          <w:sz w:val="16"/>
          <w:szCs w:val="16"/>
        </w:rPr>
      </w:pPr>
      <w:r w:rsidRPr="003E1066">
        <w:rPr>
          <w:sz w:val="16"/>
          <w:szCs w:val="16"/>
        </w:rPr>
        <w:t xml:space="preserve">        Yukarıda Fatih Sultan Mehmet döneminde yapılan bazı fetihler verilmiştir. Bu fetihlerden hangisi ya da hangileri </w:t>
      </w:r>
      <w:r w:rsidRPr="00BD6FE8">
        <w:rPr>
          <w:b/>
          <w:sz w:val="16"/>
          <w:szCs w:val="16"/>
        </w:rPr>
        <w:t>Anadolu Türk birliğini sağlamaya yönelik faaliyetlerden sayılabilir?</w:t>
      </w:r>
    </w:p>
    <w:p w:rsidR="00D537AD" w:rsidRPr="00B4495B" w:rsidRDefault="00D537AD" w:rsidP="00D537AD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</w:t>
      </w:r>
      <w:r>
        <w:rPr>
          <w:sz w:val="16"/>
          <w:szCs w:val="16"/>
        </w:rPr>
        <w:tab/>
        <w:t xml:space="preserve">        </w:t>
      </w:r>
      <w:r w:rsidRPr="00B4495B">
        <w:rPr>
          <w:sz w:val="16"/>
          <w:szCs w:val="16"/>
        </w:rPr>
        <w:t xml:space="preserve">   C) I ve II</w:t>
      </w:r>
    </w:p>
    <w:p w:rsidR="00D537AD" w:rsidRDefault="00D537AD" w:rsidP="00D537AD">
      <w:pPr>
        <w:shd w:val="clear" w:color="auto" w:fill="FFFFFF"/>
        <w:spacing w:after="0" w:line="160" w:lineRule="atLeast"/>
        <w:ind w:firstLine="708"/>
        <w:rPr>
          <w:b/>
          <w:sz w:val="16"/>
          <w:szCs w:val="16"/>
        </w:rPr>
      </w:pPr>
      <w:r>
        <w:rPr>
          <w:sz w:val="16"/>
          <w:szCs w:val="16"/>
        </w:rPr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F472FE" w:rsidRDefault="00F472FE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D537AD" w:rsidP="00F472FE">
      <w:pPr>
        <w:spacing w:after="0"/>
        <w:rPr>
          <w:b/>
        </w:rPr>
      </w:pPr>
      <w:r w:rsidRPr="00D537AD">
        <w:rPr>
          <w:b/>
          <w:noProof/>
          <w:lang w:eastAsia="tr-TR"/>
        </w:rPr>
        <w:drawing>
          <wp:inline distT="0" distB="0" distL="0" distR="0">
            <wp:extent cx="2142259" cy="771811"/>
            <wp:effectExtent l="1905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D537AD" w:rsidP="00F472FE">
      <w:pPr>
        <w:spacing w:after="0"/>
        <w:rPr>
          <w:b/>
        </w:rPr>
      </w:pPr>
      <w:r w:rsidRPr="00D537AD">
        <w:rPr>
          <w:b/>
          <w:noProof/>
          <w:lang w:eastAsia="tr-TR"/>
        </w:rPr>
        <w:drawing>
          <wp:inline distT="0" distB="0" distL="0" distR="0">
            <wp:extent cx="2190750" cy="1128395"/>
            <wp:effectExtent l="19050" t="0" r="0" b="0"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B6" w:rsidRDefault="005806B6" w:rsidP="00F472FE">
      <w:pPr>
        <w:spacing w:after="0"/>
        <w:rPr>
          <w:b/>
        </w:rPr>
      </w:pPr>
    </w:p>
    <w:p w:rsidR="005806B6" w:rsidRDefault="005806B6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:rsidR="00F472FE" w:rsidRDefault="00D537A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362710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F472FE">
      <w:pPr>
        <w:spacing w:after="0"/>
        <w:rPr>
          <w:b/>
        </w:rPr>
      </w:pPr>
    </w:p>
    <w:p w:rsidR="007B5744" w:rsidRDefault="007B5744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6.</w:t>
      </w:r>
    </w:p>
    <w:p w:rsidR="00F472FE" w:rsidRDefault="00D537A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328420"/>
            <wp:effectExtent l="19050" t="0" r="8255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0535EF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811655"/>
            <wp:effectExtent l="19050" t="0" r="8255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784886">
      <w:pPr>
        <w:spacing w:after="0"/>
        <w:rPr>
          <w:rFonts w:cs="Symbol"/>
          <w:sz w:val="18"/>
          <w:szCs w:val="18"/>
        </w:rPr>
      </w:pPr>
      <w:r>
        <w:rPr>
          <w:b/>
        </w:rPr>
        <w:t>8.</w:t>
      </w:r>
    </w:p>
    <w:p w:rsidR="00784886" w:rsidRPr="00187D34" w:rsidRDefault="00784886" w:rsidP="00784886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tr-TR"/>
        </w:rPr>
        <w:drawing>
          <wp:inline distT="0" distB="0" distL="0" distR="0">
            <wp:extent cx="2182495" cy="1569720"/>
            <wp:effectExtent l="19050" t="0" r="825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Pr="00784886" w:rsidRDefault="00297213" w:rsidP="00784886">
      <w:pPr>
        <w:rPr>
          <w:b/>
        </w:rPr>
      </w:pPr>
      <w:r w:rsidRPr="00784886">
        <w:rPr>
          <w:b/>
        </w:rPr>
        <w:t>9.</w:t>
      </w:r>
    </w:p>
    <w:p w:rsidR="00763D95" w:rsidRPr="00784886" w:rsidRDefault="00784886" w:rsidP="00784886">
      <w:r w:rsidRPr="00784886">
        <w:rPr>
          <w:noProof/>
          <w:lang w:eastAsia="tr-TR"/>
        </w:rPr>
        <w:drawing>
          <wp:inline distT="0" distB="0" distL="0" distR="0">
            <wp:extent cx="2181057" cy="1466490"/>
            <wp:effectExtent l="19050" t="0" r="0" b="0"/>
            <wp:docPr id="2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6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51E14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="00251E14">
        <w:rPr>
          <w:b/>
          <w:sz w:val="18"/>
          <w:szCs w:val="18"/>
        </w:rPr>
        <w:t>.</w:t>
      </w:r>
    </w:p>
    <w:p w:rsidR="00251E14" w:rsidRPr="00F473DF" w:rsidRDefault="00251E14" w:rsidP="00251E1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2495" cy="1319530"/>
            <wp:effectExtent l="19050" t="0" r="8255" b="0"/>
            <wp:docPr id="2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9A4549" w:rsidRDefault="00173904" w:rsidP="009A4549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026" style="position:absolute;margin-left:24.05pt;margin-top:-12.4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173904" w:rsidRDefault="00173904" w:rsidP="00173904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4" w:history="1">
                    <w:r w:rsidRPr="00173904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2B28F1" w:rsidRDefault="006E1157" w:rsidP="009A4549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t>11.</w:t>
      </w:r>
      <w:r w:rsidRPr="00F473DF">
        <w:rPr>
          <w:sz w:val="18"/>
          <w:szCs w:val="18"/>
        </w:rPr>
        <w:t xml:space="preserve"> </w:t>
      </w:r>
    </w:p>
    <w:p w:rsidR="009A4549" w:rsidRPr="00F473DF" w:rsidRDefault="009A4549" w:rsidP="009A454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2495" cy="1294130"/>
            <wp:effectExtent l="19050" t="0" r="8255" b="0"/>
            <wp:docPr id="2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9A4549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2182495" cy="1751330"/>
            <wp:effectExtent l="19050" t="0" r="8255" b="0"/>
            <wp:docPr id="2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DA0CFE" w:rsidP="006E1157">
      <w:pPr>
        <w:spacing w:after="0"/>
      </w:pPr>
      <w:r w:rsidRPr="00DA0CFE">
        <w:rPr>
          <w:noProof/>
          <w:lang w:eastAsia="tr-TR"/>
        </w:rPr>
        <w:drawing>
          <wp:inline distT="0" distB="0" distL="0" distR="0">
            <wp:extent cx="2053789" cy="1110343"/>
            <wp:effectExtent l="19050" t="0" r="3611" b="0"/>
            <wp:docPr id="3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4" cy="11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DA0CFE" w:rsidP="006E1157">
      <w:pPr>
        <w:spacing w:after="0"/>
      </w:pPr>
      <w:r w:rsidRPr="00DA0CFE">
        <w:rPr>
          <w:noProof/>
          <w:lang w:eastAsia="tr-TR"/>
        </w:rPr>
        <w:drawing>
          <wp:inline distT="0" distB="0" distL="0" distR="0">
            <wp:extent cx="2094123" cy="1674421"/>
            <wp:effectExtent l="19050" t="0" r="1377" b="0"/>
            <wp:docPr id="2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67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5" w:rsidRDefault="006E1157" w:rsidP="00DA0CFE">
      <w:pPr>
        <w:spacing w:after="0"/>
      </w:pPr>
      <w:r w:rsidRPr="006E1157">
        <w:rPr>
          <w:b/>
        </w:rPr>
        <w:t xml:space="preserve">15. </w:t>
      </w:r>
    </w:p>
    <w:p w:rsidR="00297EC3" w:rsidRDefault="00DA0CFE" w:rsidP="00AF3BF5">
      <w:pPr>
        <w:spacing w:after="0"/>
        <w:rPr>
          <w:b/>
        </w:rPr>
        <w:sectPr w:rsidR="00297EC3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 w:rsidRPr="00DA0CFE">
        <w:rPr>
          <w:b/>
          <w:noProof/>
          <w:lang w:eastAsia="tr-TR"/>
        </w:rPr>
        <w:drawing>
          <wp:inline distT="0" distB="0" distL="0" distR="0">
            <wp:extent cx="2189125" cy="2315689"/>
            <wp:effectExtent l="19050" t="0" r="1625" b="0"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93" w:rsidRDefault="009D1393" w:rsidP="00297EC3">
      <w:pPr>
        <w:spacing w:after="0"/>
        <w:rPr>
          <w:b/>
        </w:rPr>
      </w:pPr>
    </w:p>
    <w:p w:rsidR="009D1393" w:rsidRDefault="009D1393" w:rsidP="00297EC3">
      <w:pPr>
        <w:spacing w:after="0"/>
        <w:rPr>
          <w:b/>
        </w:rPr>
      </w:pPr>
    </w:p>
    <w:p w:rsidR="00AF3BF5" w:rsidRDefault="006E1157" w:rsidP="00297EC3">
      <w:pPr>
        <w:spacing w:after="0"/>
        <w:rPr>
          <w:b/>
        </w:rPr>
      </w:pPr>
      <w:r w:rsidRPr="00AF3BF5">
        <w:rPr>
          <w:b/>
        </w:rPr>
        <w:lastRenderedPageBreak/>
        <w:t>16.</w:t>
      </w:r>
      <w:r w:rsidR="00AF3BF5" w:rsidRPr="00AF3BF5">
        <w:t xml:space="preserve"> </w:t>
      </w:r>
      <w:r w:rsidR="00DA0CFE" w:rsidRPr="002E433B">
        <w:rPr>
          <w:b/>
        </w:rPr>
        <w:t>Osmanlı Devleti’nde</w:t>
      </w:r>
      <w:r w:rsidR="009D1393">
        <w:rPr>
          <w:b/>
        </w:rPr>
        <w:t>ki yönetici sınıfları ve hangi görevleri yerine getirdiklerini yazarak bu sınıflara birer örnek yazınız</w:t>
      </w:r>
      <w:r w:rsidR="00DA0CFE" w:rsidRPr="002E433B">
        <w:rPr>
          <w:b/>
        </w:rPr>
        <w:t xml:space="preserve"> </w:t>
      </w:r>
      <w:r w:rsidR="00DA0CFE">
        <w:rPr>
          <w:b/>
        </w:rPr>
        <w:t>( 15</w:t>
      </w:r>
      <w:r w:rsidR="00DA0CFE" w:rsidRPr="002E433B">
        <w:rPr>
          <w:b/>
        </w:rPr>
        <w:t xml:space="preserve"> puan )</w:t>
      </w:r>
    </w:p>
    <w:p w:rsidR="00297EC3" w:rsidRDefault="00297EC3" w:rsidP="00297EC3">
      <w:pPr>
        <w:spacing w:after="0"/>
        <w:rPr>
          <w:b/>
        </w:rPr>
      </w:pPr>
    </w:p>
    <w:p w:rsidR="009D1393" w:rsidRDefault="009D1393" w:rsidP="00297EC3">
      <w:pPr>
        <w:spacing w:after="0"/>
        <w:rPr>
          <w:b/>
        </w:rPr>
      </w:pPr>
    </w:p>
    <w:p w:rsidR="009D1393" w:rsidRDefault="009D139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DA0CFE">
        <w:rPr>
          <w:b/>
        </w:rPr>
        <w:t>Osmanlı Ordusunun iki ana grubu Kapıkulları ve eyalet askerleri arasındaki başlıca farkları yazınız ( 10pn)</w: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lastRenderedPageBreak/>
        <w:t xml:space="preserve">18. </w:t>
      </w:r>
      <w:r w:rsidR="00DA0CFE">
        <w:rPr>
          <w:b/>
        </w:rPr>
        <w:t>Tımar sistemi nedir? Açıklayınız. Bu sistemin yararlarını yazınız ( 15 puan )</w: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19. </w:t>
      </w:r>
      <w:r w:rsidR="00DA0CFE">
        <w:rPr>
          <w:b/>
        </w:rPr>
        <w:t xml:space="preserve">Aşağıdaki kavramları açıklayınız </w:t>
      </w:r>
      <w:r w:rsidR="000E4C4D">
        <w:rPr>
          <w:b/>
        </w:rPr>
        <w:t>( Her şık 3 puan )</w:t>
      </w:r>
    </w:p>
    <w:p w:rsidR="00DA0CFE" w:rsidRDefault="007B5744" w:rsidP="00297EC3">
      <w:pPr>
        <w:spacing w:after="0"/>
        <w:rPr>
          <w:b/>
        </w:rPr>
      </w:pPr>
      <w:r>
        <w:rPr>
          <w:b/>
        </w:rPr>
        <w:t>A ) Zeamet</w:t>
      </w:r>
      <w:r w:rsidR="00DA0CFE">
        <w:rPr>
          <w:b/>
        </w:rPr>
        <w:t>:</w:t>
      </w:r>
    </w:p>
    <w:p w:rsidR="00297EC3" w:rsidRDefault="00297EC3" w:rsidP="00297EC3">
      <w:pPr>
        <w:spacing w:after="0"/>
        <w:rPr>
          <w:b/>
        </w:rPr>
      </w:pPr>
    </w:p>
    <w:p w:rsidR="000E4C4D" w:rsidRDefault="000E4C4D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AF3BF5" w:rsidRDefault="007B5744" w:rsidP="00F472FE">
      <w:pPr>
        <w:spacing w:after="0"/>
        <w:rPr>
          <w:b/>
        </w:rPr>
      </w:pPr>
      <w:r>
        <w:rPr>
          <w:b/>
        </w:rPr>
        <w:t>B ) Pençik Sistemi</w:t>
      </w:r>
      <w:r w:rsidR="00DA0CFE">
        <w:rPr>
          <w:b/>
        </w:rPr>
        <w:t>:</w:t>
      </w:r>
    </w:p>
    <w:p w:rsidR="00DA0CFE" w:rsidRDefault="00DA0CFE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DA0CFE" w:rsidRDefault="007B5744" w:rsidP="00F472FE">
      <w:pPr>
        <w:spacing w:after="0"/>
        <w:rPr>
          <w:b/>
        </w:rPr>
      </w:pPr>
      <w:r>
        <w:rPr>
          <w:b/>
        </w:rPr>
        <w:t>C) Cebeciler</w:t>
      </w:r>
      <w:r w:rsidR="00DA0CFE">
        <w:rPr>
          <w:b/>
        </w:rPr>
        <w:t>:</w:t>
      </w:r>
    </w:p>
    <w:p w:rsidR="00DA0CFE" w:rsidRDefault="00DA0CFE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  <w:r>
        <w:rPr>
          <w:b/>
        </w:rPr>
        <w:t xml:space="preserve">D) </w:t>
      </w:r>
      <w:r w:rsidR="00566D40">
        <w:rPr>
          <w:b/>
        </w:rPr>
        <w:t>Sancağa Çıkma</w:t>
      </w:r>
      <w:r w:rsidR="000E4C4D">
        <w:rPr>
          <w:b/>
        </w:rPr>
        <w:t>:</w:t>
      </w:r>
    </w:p>
    <w:p w:rsidR="000E4C4D" w:rsidRDefault="000E4C4D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0E4C4D" w:rsidRDefault="009D1393" w:rsidP="00F472FE">
      <w:pPr>
        <w:spacing w:after="0"/>
        <w:rPr>
          <w:b/>
        </w:rPr>
      </w:pPr>
      <w:r>
        <w:rPr>
          <w:b/>
        </w:rPr>
        <w:t>E) Örfi Hukuk</w:t>
      </w:r>
      <w:r w:rsidR="000E4C4D">
        <w:rPr>
          <w:b/>
        </w:rPr>
        <w:t>:</w:t>
      </w: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AF3BF5" w:rsidRDefault="007B5744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7B5744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……………………………..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B5744">
        <w:rPr>
          <w:b/>
        </w:rPr>
        <w:t xml:space="preserve">   </w:t>
      </w:r>
      <w:r>
        <w:rPr>
          <w:b/>
        </w:rPr>
        <w:t>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535EF"/>
    <w:rsid w:val="000A3F6E"/>
    <w:rsid w:val="000E4C4D"/>
    <w:rsid w:val="00173904"/>
    <w:rsid w:val="00187D34"/>
    <w:rsid w:val="00251E14"/>
    <w:rsid w:val="002722C4"/>
    <w:rsid w:val="00297213"/>
    <w:rsid w:val="00297EC3"/>
    <w:rsid w:val="002B28F1"/>
    <w:rsid w:val="002E16EB"/>
    <w:rsid w:val="003108B7"/>
    <w:rsid w:val="004F4EC3"/>
    <w:rsid w:val="00566D40"/>
    <w:rsid w:val="005806B6"/>
    <w:rsid w:val="006E1157"/>
    <w:rsid w:val="0071165A"/>
    <w:rsid w:val="00763D95"/>
    <w:rsid w:val="00784886"/>
    <w:rsid w:val="007B5744"/>
    <w:rsid w:val="008A4EDB"/>
    <w:rsid w:val="009A4549"/>
    <w:rsid w:val="009D1393"/>
    <w:rsid w:val="00A537D8"/>
    <w:rsid w:val="00AF3BF5"/>
    <w:rsid w:val="00D537AD"/>
    <w:rsid w:val="00D62C88"/>
    <w:rsid w:val="00DA0CFE"/>
    <w:rsid w:val="00E65C34"/>
    <w:rsid w:val="00E9630D"/>
    <w:rsid w:val="00EC73E7"/>
    <w:rsid w:val="00EE2906"/>
    <w:rsid w:val="00F472FE"/>
    <w:rsid w:val="00F473DF"/>
    <w:rsid w:val="00F9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3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2020-12-20T21:09:00Z</dcterms:created>
  <dcterms:modified xsi:type="dcterms:W3CDTF">2020-12-21T21:08:00Z</dcterms:modified>
</cp:coreProperties>
</file>