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85" w:rsidRPr="009C5085" w:rsidRDefault="009C5085" w:rsidP="00643E99">
      <w:pPr>
        <w:spacing w:after="0"/>
        <w:jc w:val="center"/>
        <w:rPr>
          <w:b/>
          <w:color w:val="FF0000"/>
          <w:sz w:val="32"/>
          <w:szCs w:val="32"/>
        </w:rPr>
      </w:pPr>
      <w:r w:rsidRPr="009C5085">
        <w:rPr>
          <w:b/>
          <w:color w:val="FF0000"/>
          <w:sz w:val="32"/>
          <w:szCs w:val="32"/>
        </w:rPr>
        <w:t>CEVAP ANAHTARI</w:t>
      </w:r>
    </w:p>
    <w:p w:rsidR="00AC4862" w:rsidRDefault="00AC4862" w:rsidP="00643E99">
      <w:pPr>
        <w:spacing w:after="0"/>
        <w:jc w:val="center"/>
        <w:rPr>
          <w:b/>
          <w:i/>
        </w:rPr>
      </w:pPr>
      <w:proofErr w:type="gramStart"/>
      <w:r>
        <w:rPr>
          <w:b/>
          <w:i/>
        </w:rPr>
        <w:t>……………………………………….</w:t>
      </w:r>
      <w:proofErr w:type="gramEnd"/>
      <w:r>
        <w:rPr>
          <w:b/>
          <w:i/>
        </w:rPr>
        <w:t xml:space="preserve"> LİSESİ 20…/20…</w:t>
      </w:r>
      <w:r w:rsidR="00643E99" w:rsidRPr="00643E99">
        <w:rPr>
          <w:b/>
          <w:i/>
        </w:rPr>
        <w:t xml:space="preserve"> EĞİTİM-ÖĞRETİM YILI </w:t>
      </w:r>
    </w:p>
    <w:p w:rsidR="004F1F51" w:rsidRDefault="00643E99" w:rsidP="00643E99">
      <w:pPr>
        <w:spacing w:after="0"/>
        <w:jc w:val="center"/>
        <w:rPr>
          <w:b/>
          <w:i/>
        </w:rPr>
      </w:pPr>
      <w:r w:rsidRPr="00643E99">
        <w:rPr>
          <w:b/>
          <w:i/>
        </w:rPr>
        <w:t xml:space="preserve">9. SINIFLAR TARİH DERSİ </w:t>
      </w:r>
    </w:p>
    <w:p w:rsidR="0085345B" w:rsidRPr="00643E99" w:rsidRDefault="00643E99" w:rsidP="00643E99">
      <w:pPr>
        <w:spacing w:after="0"/>
        <w:jc w:val="center"/>
        <w:rPr>
          <w:b/>
          <w:i/>
        </w:rPr>
      </w:pPr>
      <w:r w:rsidRPr="00643E99">
        <w:rPr>
          <w:b/>
          <w:i/>
        </w:rPr>
        <w:t>I. DÖNEM I. YAZILI YOKLAMA</w:t>
      </w:r>
    </w:p>
    <w:p w:rsidR="00643E99" w:rsidRPr="00643E99" w:rsidRDefault="00643E99" w:rsidP="00643E99">
      <w:pPr>
        <w:spacing w:after="0"/>
        <w:rPr>
          <w:b/>
          <w:i/>
        </w:rPr>
      </w:pPr>
      <w:r w:rsidRPr="00643E99">
        <w:rPr>
          <w:b/>
          <w:i/>
        </w:rPr>
        <w:t xml:space="preserve">AD / </w:t>
      </w:r>
      <w:r w:rsidR="007A13A0" w:rsidRPr="00643E99">
        <w:rPr>
          <w:b/>
          <w:i/>
        </w:rPr>
        <w:t>SOYAD:</w:t>
      </w:r>
    </w:p>
    <w:p w:rsidR="00643E99" w:rsidRPr="00643E99" w:rsidRDefault="00643E99" w:rsidP="00643E99">
      <w:pPr>
        <w:spacing w:after="0"/>
        <w:rPr>
          <w:b/>
          <w:i/>
        </w:rPr>
      </w:pPr>
      <w:r w:rsidRPr="00643E99">
        <w:rPr>
          <w:b/>
          <w:i/>
        </w:rPr>
        <w:t xml:space="preserve">SINIF / </w:t>
      </w:r>
      <w:r w:rsidR="007A13A0" w:rsidRPr="00643E99">
        <w:rPr>
          <w:b/>
          <w:i/>
        </w:rPr>
        <w:t>NO:</w:t>
      </w:r>
    </w:p>
    <w:p w:rsidR="00643E99" w:rsidRPr="00643E99" w:rsidRDefault="00643E99" w:rsidP="00643E99">
      <w:pPr>
        <w:spacing w:after="0"/>
        <w:rPr>
          <w:b/>
        </w:rPr>
      </w:pPr>
      <w:r w:rsidRPr="00643E99">
        <w:rPr>
          <w:b/>
        </w:rPr>
        <w:t>1.</w:t>
      </w:r>
    </w:p>
    <w:p w:rsidR="00643E99" w:rsidRDefault="00AC24EA" w:rsidP="00643E99">
      <w:pPr>
        <w:spacing w:after="0"/>
      </w:pPr>
      <w:r>
        <w:rPr>
          <w:noProof/>
          <w:lang w:eastAsia="tr-TR"/>
        </w:rPr>
        <w:pict>
          <v:oval id="_x0000_s1026" style="position:absolute;margin-left:26pt;margin-top:108.95pt;width:9pt;height:10pt;z-index:251658240" fillcolor="#d99594 [1941]" strokecolor="#c0504d [3205]" strokeweight="1pt">
            <v:fill color2="#c0504d [3205]" focus="50%" type="gradient"/>
            <v:shadow on="t" type="perspective" color="#622423 [1605]" offset="1pt" offset2="-3pt"/>
          </v:oval>
        </w:pict>
      </w:r>
      <w:r w:rsidR="00643E99">
        <w:rPr>
          <w:noProof/>
          <w:lang w:eastAsia="tr-TR"/>
        </w:rPr>
        <w:drawing>
          <wp:inline distT="0" distB="0" distL="0" distR="0">
            <wp:extent cx="2129713" cy="1506931"/>
            <wp:effectExtent l="19050" t="0" r="3887"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31544" cy="1508227"/>
                    </a:xfrm>
                    <a:prstGeom prst="rect">
                      <a:avLst/>
                    </a:prstGeom>
                    <a:noFill/>
                    <a:ln w="9525">
                      <a:noFill/>
                      <a:miter lim="800000"/>
                      <a:headEnd/>
                      <a:tailEnd/>
                    </a:ln>
                  </pic:spPr>
                </pic:pic>
              </a:graphicData>
            </a:graphic>
          </wp:inline>
        </w:drawing>
      </w:r>
    </w:p>
    <w:p w:rsidR="00643E99" w:rsidRDefault="00643E99" w:rsidP="00643E99">
      <w:pPr>
        <w:spacing w:after="0"/>
        <w:rPr>
          <w:b/>
        </w:rPr>
      </w:pPr>
      <w:r w:rsidRPr="00643E99">
        <w:rPr>
          <w:b/>
        </w:rPr>
        <w:t>2.</w:t>
      </w:r>
    </w:p>
    <w:p w:rsidR="00643E99" w:rsidRDefault="00AC24EA" w:rsidP="00643E99">
      <w:pPr>
        <w:spacing w:after="0"/>
        <w:rPr>
          <w:b/>
        </w:rPr>
      </w:pPr>
      <w:r>
        <w:rPr>
          <w:b/>
          <w:noProof/>
          <w:lang w:eastAsia="tr-TR"/>
        </w:rPr>
        <w:pict>
          <v:oval id="_x0000_s1027" style="position:absolute;margin-left:0;margin-top:87.35pt;width:8.5pt;height:10.5pt;z-index:251659264" fillcolor="#d99594 [1941]" strokecolor="#c0504d [3205]" strokeweight="1pt">
            <v:fill color2="#c0504d [3205]" focus="50%" type="gradient"/>
            <v:shadow on="t" type="perspective" color="#622423 [1605]" offset="1pt" offset2="-3pt"/>
          </v:oval>
        </w:pict>
      </w:r>
      <w:r w:rsidR="00643E99">
        <w:rPr>
          <w:b/>
          <w:noProof/>
          <w:lang w:eastAsia="tr-TR"/>
        </w:rPr>
        <w:drawing>
          <wp:inline distT="0" distB="0" distL="0" distR="0">
            <wp:extent cx="2127808" cy="1287476"/>
            <wp:effectExtent l="19050" t="0" r="5792"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34737" cy="1291669"/>
                    </a:xfrm>
                    <a:prstGeom prst="rect">
                      <a:avLst/>
                    </a:prstGeom>
                    <a:noFill/>
                    <a:ln w="9525">
                      <a:noFill/>
                      <a:miter lim="800000"/>
                      <a:headEnd/>
                      <a:tailEnd/>
                    </a:ln>
                  </pic:spPr>
                </pic:pic>
              </a:graphicData>
            </a:graphic>
          </wp:inline>
        </w:drawing>
      </w:r>
    </w:p>
    <w:p w:rsidR="00643E99" w:rsidRDefault="00643E99" w:rsidP="00643E99">
      <w:pPr>
        <w:spacing w:after="0"/>
        <w:rPr>
          <w:b/>
        </w:rPr>
      </w:pPr>
      <w:r>
        <w:rPr>
          <w:b/>
        </w:rPr>
        <w:t>3.</w:t>
      </w:r>
    </w:p>
    <w:p w:rsidR="00643E99" w:rsidRDefault="00AC24EA" w:rsidP="00643E99">
      <w:pPr>
        <w:spacing w:after="0"/>
        <w:rPr>
          <w:b/>
        </w:rPr>
      </w:pPr>
      <w:r>
        <w:rPr>
          <w:b/>
          <w:noProof/>
          <w:lang w:eastAsia="tr-TR"/>
        </w:rPr>
        <w:pict>
          <v:oval id="_x0000_s1028" style="position:absolute;margin-left:3pt;margin-top:91pt;width:8pt;height:9.5pt;z-index:251660288" fillcolor="#d99594 [1941]" strokecolor="#c0504d [3205]" strokeweight="1pt">
            <v:fill color2="#c0504d [3205]" focus="50%" type="gradient"/>
            <v:shadow on="t" type="perspective" color="#622423 [1605]" offset="1pt" offset2="-3pt"/>
          </v:oval>
        </w:pict>
      </w:r>
      <w:r w:rsidR="00643E99">
        <w:rPr>
          <w:b/>
          <w:noProof/>
          <w:lang w:eastAsia="tr-TR"/>
        </w:rPr>
        <w:drawing>
          <wp:inline distT="0" distB="0" distL="0" distR="0">
            <wp:extent cx="2127808" cy="1463040"/>
            <wp:effectExtent l="19050" t="0" r="5792"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32329" cy="1466149"/>
                    </a:xfrm>
                    <a:prstGeom prst="rect">
                      <a:avLst/>
                    </a:prstGeom>
                    <a:noFill/>
                    <a:ln w="9525">
                      <a:noFill/>
                      <a:miter lim="800000"/>
                      <a:headEnd/>
                      <a:tailEnd/>
                    </a:ln>
                  </pic:spPr>
                </pic:pic>
              </a:graphicData>
            </a:graphic>
          </wp:inline>
        </w:drawing>
      </w:r>
    </w:p>
    <w:p w:rsidR="00643E99" w:rsidRDefault="00643E99" w:rsidP="00643E99">
      <w:pPr>
        <w:spacing w:after="0"/>
        <w:rPr>
          <w:b/>
        </w:rPr>
      </w:pPr>
      <w:r>
        <w:rPr>
          <w:b/>
        </w:rPr>
        <w:t>4.</w:t>
      </w:r>
    </w:p>
    <w:p w:rsidR="00643E99" w:rsidRDefault="00AC24EA" w:rsidP="00643E99">
      <w:pPr>
        <w:spacing w:after="0"/>
        <w:rPr>
          <w:b/>
        </w:rPr>
      </w:pPr>
      <w:r>
        <w:rPr>
          <w:b/>
          <w:noProof/>
          <w:lang w:eastAsia="tr-TR"/>
        </w:rPr>
        <w:pict>
          <v:oval id="_x0000_s1029" style="position:absolute;margin-left:125pt;margin-top:122.85pt;width:8pt;height:12pt;z-index:251661312" fillcolor="#d99594 [1941]" strokecolor="#c0504d [3205]" strokeweight="1pt">
            <v:fill color2="#c0504d [3205]" focus="50%" type="gradient"/>
            <v:shadow on="t" type="perspective" color="#622423 [1605]" offset="1pt" offset2="-3pt"/>
          </v:oval>
        </w:pict>
      </w:r>
      <w:r w:rsidR="009A274F">
        <w:rPr>
          <w:b/>
          <w:noProof/>
          <w:lang w:eastAsia="tr-TR"/>
        </w:rPr>
        <w:drawing>
          <wp:inline distT="0" distB="0" distL="0" distR="0">
            <wp:extent cx="2175510" cy="1872691"/>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79532" cy="1876153"/>
                    </a:xfrm>
                    <a:prstGeom prst="rect">
                      <a:avLst/>
                    </a:prstGeom>
                    <a:noFill/>
                    <a:ln w="9525">
                      <a:noFill/>
                      <a:miter lim="800000"/>
                      <a:headEnd/>
                      <a:tailEnd/>
                    </a:ln>
                  </pic:spPr>
                </pic:pic>
              </a:graphicData>
            </a:graphic>
          </wp:inline>
        </w:drawing>
      </w:r>
    </w:p>
    <w:p w:rsidR="009A274F" w:rsidRDefault="009A274F" w:rsidP="00643E99">
      <w:pPr>
        <w:spacing w:after="0"/>
        <w:rPr>
          <w:b/>
        </w:rPr>
      </w:pPr>
      <w:r>
        <w:rPr>
          <w:b/>
        </w:rPr>
        <w:t>5.</w:t>
      </w:r>
    </w:p>
    <w:p w:rsidR="009A274F" w:rsidRDefault="00AC24EA" w:rsidP="00643E99">
      <w:pPr>
        <w:spacing w:after="0"/>
        <w:rPr>
          <w:b/>
        </w:rPr>
      </w:pPr>
      <w:r>
        <w:rPr>
          <w:b/>
          <w:noProof/>
          <w:lang w:eastAsia="tr-TR"/>
        </w:rPr>
        <w:pict>
          <v:oval id="_x0000_s1030" style="position:absolute;margin-left:81.5pt;margin-top:54.45pt;width:8pt;height:9pt;z-index:251662336" fillcolor="#d99594 [1941]" strokecolor="#c0504d [3205]" strokeweight="1pt">
            <v:fill color2="#c0504d [3205]" focus="50%" type="gradient"/>
            <v:shadow on="t" type="perspective" color="#622423 [1605]" offset="1pt" offset2="-3pt"/>
          </v:oval>
        </w:pict>
      </w:r>
      <w:r w:rsidR="003E7EB5">
        <w:rPr>
          <w:b/>
          <w:noProof/>
          <w:lang w:eastAsia="tr-TR"/>
        </w:rPr>
        <w:drawing>
          <wp:inline distT="0" distB="0" distL="0" distR="0">
            <wp:extent cx="2153565" cy="1089964"/>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53720" cy="1090042"/>
                    </a:xfrm>
                    <a:prstGeom prst="rect">
                      <a:avLst/>
                    </a:prstGeom>
                    <a:noFill/>
                    <a:ln w="9525">
                      <a:noFill/>
                      <a:miter lim="800000"/>
                      <a:headEnd/>
                      <a:tailEnd/>
                    </a:ln>
                  </pic:spPr>
                </pic:pic>
              </a:graphicData>
            </a:graphic>
          </wp:inline>
        </w:drawing>
      </w:r>
    </w:p>
    <w:p w:rsidR="003E7EB5" w:rsidRDefault="003E7EB5" w:rsidP="00643E99">
      <w:pPr>
        <w:spacing w:after="0"/>
        <w:rPr>
          <w:b/>
        </w:rPr>
      </w:pPr>
      <w:r>
        <w:rPr>
          <w:b/>
        </w:rPr>
        <w:lastRenderedPageBreak/>
        <w:t>6.</w:t>
      </w:r>
    </w:p>
    <w:p w:rsidR="003E7EB5" w:rsidRDefault="00AC24EA" w:rsidP="00643E99">
      <w:pPr>
        <w:spacing w:after="0"/>
        <w:rPr>
          <w:b/>
        </w:rPr>
      </w:pPr>
      <w:r>
        <w:rPr>
          <w:b/>
          <w:noProof/>
          <w:lang w:eastAsia="tr-TR"/>
        </w:rPr>
        <w:pict>
          <v:oval id="_x0000_s1031" style="position:absolute;margin-left:3.15pt;margin-top:112.05pt;width:7.5pt;height:9.5pt;z-index:251663360" fillcolor="#d99594 [1941]" strokecolor="#c0504d [3205]" strokeweight="1pt">
            <v:fill color2="#c0504d [3205]" focus="50%" type="gradient"/>
            <v:shadow on="t" type="perspective" color="#622423 [1605]" offset="1pt" offset2="-3pt"/>
          </v:oval>
        </w:pict>
      </w:r>
      <w:r w:rsidR="003E7EB5">
        <w:rPr>
          <w:b/>
          <w:noProof/>
          <w:lang w:eastAsia="tr-TR"/>
        </w:rPr>
        <w:drawing>
          <wp:inline distT="0" distB="0" distL="0" distR="0">
            <wp:extent cx="2087728" cy="1901952"/>
            <wp:effectExtent l="19050" t="0" r="7772"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88357" cy="1902525"/>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7.</w:t>
      </w:r>
    </w:p>
    <w:p w:rsidR="00F57485" w:rsidRDefault="00AC24EA" w:rsidP="00643E99">
      <w:pPr>
        <w:spacing w:after="0"/>
        <w:rPr>
          <w:b/>
        </w:rPr>
      </w:pPr>
      <w:r>
        <w:rPr>
          <w:b/>
          <w:noProof/>
          <w:lang w:eastAsia="tr-TR"/>
        </w:rPr>
        <w:pict>
          <v:oval id="_x0000_s1032" style="position:absolute;margin-left:3.15pt;margin-top:96.85pt;width:10pt;height:10pt;z-index:251664384" fillcolor="#d99594 [1941]" strokecolor="#c0504d [3205]" strokeweight="1pt">
            <v:fill color2="#c0504d [3205]" focus="50%" type="gradient"/>
            <v:shadow on="t" type="perspective" color="#622423 [1605]" offset="1pt" offset2="-3pt"/>
          </v:oval>
        </w:pict>
      </w:r>
      <w:r w:rsidR="00F57485">
        <w:rPr>
          <w:b/>
          <w:noProof/>
          <w:lang w:eastAsia="tr-TR"/>
        </w:rPr>
        <w:drawing>
          <wp:inline distT="0" distB="0" distL="0" distR="0">
            <wp:extent cx="2153565" cy="1426464"/>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53668" cy="1426532"/>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8.</w:t>
      </w:r>
    </w:p>
    <w:p w:rsidR="00F57485" w:rsidRDefault="00AC24EA" w:rsidP="00643E99">
      <w:pPr>
        <w:spacing w:after="0"/>
        <w:rPr>
          <w:b/>
        </w:rPr>
      </w:pPr>
      <w:r>
        <w:rPr>
          <w:b/>
          <w:noProof/>
          <w:lang w:eastAsia="tr-TR"/>
        </w:rPr>
        <w:pict>
          <v:oval id="_x0000_s1033" style="position:absolute;margin-left:3.15pt;margin-top:55.55pt;width:7.5pt;height:12pt;z-index:251665408" fillcolor="#d99594 [1941]" strokecolor="#c0504d [3205]" strokeweight="1pt">
            <v:fill color2="#c0504d [3205]" focus="50%" type="gradient"/>
            <v:shadow on="t" type="perspective" color="#622423 [1605]" offset="1pt" offset2="-3pt"/>
          </v:oval>
        </w:pict>
      </w:r>
      <w:r w:rsidR="00F57485">
        <w:rPr>
          <w:b/>
          <w:noProof/>
          <w:lang w:eastAsia="tr-TR"/>
        </w:rPr>
        <w:drawing>
          <wp:inline distT="0" distB="0" distL="0" distR="0">
            <wp:extent cx="2153565" cy="1389888"/>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154025" cy="1390185"/>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9.</w:t>
      </w:r>
    </w:p>
    <w:p w:rsidR="00F57485" w:rsidRPr="00643E99" w:rsidRDefault="00AC24EA" w:rsidP="00643E99">
      <w:pPr>
        <w:spacing w:after="0"/>
        <w:rPr>
          <w:b/>
        </w:rPr>
      </w:pPr>
      <w:r>
        <w:rPr>
          <w:b/>
          <w:noProof/>
          <w:lang w:eastAsia="tr-TR"/>
        </w:rPr>
        <w:pict>
          <v:oval id="_x0000_s1034" style="position:absolute;margin-left:30.15pt;margin-top:112.15pt;width:8.5pt;height:10.5pt;z-index:251666432" fillcolor="#d99594 [1941]" strokecolor="#c0504d [3205]" strokeweight="1pt">
            <v:fill color2="#c0504d [3205]" focus="50%" type="gradient"/>
            <v:shadow on="t" type="perspective" color="#622423 [1605]" offset="1pt" offset2="-3pt"/>
          </v:oval>
        </w:pict>
      </w:r>
      <w:r w:rsidR="00D82206">
        <w:rPr>
          <w:b/>
          <w:noProof/>
          <w:lang w:eastAsia="tr-TR"/>
        </w:rPr>
        <w:drawing>
          <wp:inline distT="0" distB="0" distL="0" distR="0">
            <wp:extent cx="2223821" cy="1565453"/>
            <wp:effectExtent l="19050" t="0" r="5029"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223584" cy="1565286"/>
                    </a:xfrm>
                    <a:prstGeom prst="rect">
                      <a:avLst/>
                    </a:prstGeom>
                    <a:noFill/>
                    <a:ln w="9525">
                      <a:noFill/>
                      <a:miter lim="800000"/>
                      <a:headEnd/>
                      <a:tailEnd/>
                    </a:ln>
                  </pic:spPr>
                </pic:pic>
              </a:graphicData>
            </a:graphic>
          </wp:inline>
        </w:drawing>
      </w:r>
    </w:p>
    <w:p w:rsidR="00643E99" w:rsidRPr="00D82206" w:rsidRDefault="00D82206" w:rsidP="00643E99">
      <w:pPr>
        <w:spacing w:after="0"/>
        <w:rPr>
          <w:b/>
        </w:rPr>
      </w:pPr>
      <w:r w:rsidRPr="00D82206">
        <w:rPr>
          <w:b/>
        </w:rPr>
        <w:t>10.</w:t>
      </w:r>
    </w:p>
    <w:p w:rsidR="00D82206" w:rsidRDefault="00AC24EA" w:rsidP="00643E99">
      <w:pPr>
        <w:spacing w:after="0"/>
      </w:pPr>
      <w:r>
        <w:rPr>
          <w:noProof/>
          <w:lang w:eastAsia="tr-TR"/>
        </w:rPr>
        <w:pict>
          <v:oval id="_x0000_s1035" style="position:absolute;margin-left:125.65pt;margin-top:152.45pt;width:10.5pt;height:11.5pt;z-index:251667456" fillcolor="#d99594 [1941]" strokecolor="#c0504d [3205]" strokeweight="1pt">
            <v:fill color2="#c0504d [3205]" focus="50%" type="gradient"/>
            <v:shadow on="t" type="perspective" color="#622423 [1605]" offset="1pt" offset2="-3pt"/>
          </v:oval>
        </w:pict>
      </w:r>
      <w:r w:rsidR="00D82206">
        <w:rPr>
          <w:noProof/>
          <w:lang w:eastAsia="tr-TR"/>
        </w:rPr>
        <w:drawing>
          <wp:inline distT="0" distB="0" distL="0" distR="0">
            <wp:extent cx="2223821" cy="2253082"/>
            <wp:effectExtent l="19050" t="0" r="5029"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224939" cy="2254215"/>
                    </a:xfrm>
                    <a:prstGeom prst="rect">
                      <a:avLst/>
                    </a:prstGeom>
                    <a:noFill/>
                    <a:ln w="9525">
                      <a:noFill/>
                      <a:miter lim="800000"/>
                      <a:headEnd/>
                      <a:tailEnd/>
                    </a:ln>
                  </pic:spPr>
                </pic:pic>
              </a:graphicData>
            </a:graphic>
          </wp:inline>
        </w:drawing>
      </w:r>
    </w:p>
    <w:p w:rsidR="00D82206" w:rsidRDefault="00D82206" w:rsidP="00643E99">
      <w:pPr>
        <w:spacing w:after="0"/>
        <w:rPr>
          <w:b/>
        </w:rPr>
      </w:pPr>
      <w:r w:rsidRPr="00D82206">
        <w:rPr>
          <w:b/>
        </w:rPr>
        <w:lastRenderedPageBreak/>
        <w:t>11.</w:t>
      </w:r>
    </w:p>
    <w:p w:rsidR="00D82206" w:rsidRDefault="00AC24EA" w:rsidP="00643E99">
      <w:pPr>
        <w:spacing w:after="0"/>
        <w:rPr>
          <w:b/>
        </w:rPr>
      </w:pPr>
      <w:r>
        <w:rPr>
          <w:b/>
          <w:noProof/>
          <w:lang w:eastAsia="tr-TR"/>
        </w:rPr>
        <w:pict>
          <v:oval id="_x0000_s1036" style="position:absolute;margin-left:1.8pt;margin-top:68.55pt;width:11pt;height:10pt;z-index:251668480" fillcolor="#d99594 [1941]" strokecolor="#c0504d [3205]" strokeweight="1pt">
            <v:fill color2="#c0504d [3205]" focus="50%" type="gradient"/>
            <v:shadow on="t" type="perspective" color="#622423 [1605]" offset="1pt" offset2="-3pt"/>
          </v:oval>
        </w:pict>
      </w:r>
      <w:r w:rsidR="00D82206">
        <w:rPr>
          <w:b/>
          <w:noProof/>
          <w:lang w:eastAsia="tr-TR"/>
        </w:rPr>
        <w:drawing>
          <wp:inline distT="0" distB="0" distL="0" distR="0">
            <wp:extent cx="2533954" cy="1719072"/>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534230" cy="1719259"/>
                    </a:xfrm>
                    <a:prstGeom prst="rect">
                      <a:avLst/>
                    </a:prstGeom>
                    <a:noFill/>
                    <a:ln w="9525">
                      <a:noFill/>
                      <a:miter lim="800000"/>
                      <a:headEnd/>
                      <a:tailEnd/>
                    </a:ln>
                  </pic:spPr>
                </pic:pic>
              </a:graphicData>
            </a:graphic>
          </wp:inline>
        </w:drawing>
      </w:r>
    </w:p>
    <w:p w:rsidR="00D82206" w:rsidRDefault="00D82206" w:rsidP="00643E99">
      <w:pPr>
        <w:spacing w:after="0"/>
        <w:rPr>
          <w:b/>
        </w:rPr>
      </w:pPr>
      <w:r>
        <w:rPr>
          <w:b/>
        </w:rPr>
        <w:t>12.</w:t>
      </w:r>
    </w:p>
    <w:p w:rsidR="00D82206" w:rsidRDefault="00AC24EA" w:rsidP="00643E99">
      <w:pPr>
        <w:spacing w:after="0"/>
        <w:rPr>
          <w:b/>
        </w:rPr>
      </w:pPr>
      <w:r>
        <w:rPr>
          <w:b/>
          <w:noProof/>
          <w:lang w:eastAsia="tr-TR"/>
        </w:rPr>
        <w:pict>
          <v:oval id="_x0000_s1037" style="position:absolute;margin-left:100.3pt;margin-top:97.25pt;width:9.5pt;height:11pt;z-index:251669504" fillcolor="#d99594 [1941]" strokecolor="#c0504d [3205]" strokeweight="1pt">
            <v:fill color2="#c0504d [3205]" focus="50%" type="gradient"/>
            <v:shadow on="t" type="perspective" color="#622423 [1605]" offset="1pt" offset2="-3pt"/>
          </v:oval>
        </w:pict>
      </w:r>
      <w:r w:rsidR="00E75352">
        <w:rPr>
          <w:b/>
          <w:noProof/>
          <w:lang w:eastAsia="tr-TR"/>
        </w:rPr>
        <w:drawing>
          <wp:inline distT="0" distB="0" distL="0" distR="0">
            <wp:extent cx="2570531" cy="1389888"/>
            <wp:effectExtent l="19050" t="0" r="1219"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570133" cy="1389673"/>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13.</w:t>
      </w:r>
    </w:p>
    <w:p w:rsidR="00E75352" w:rsidRDefault="00AC24EA" w:rsidP="00643E99">
      <w:pPr>
        <w:spacing w:after="0"/>
        <w:rPr>
          <w:b/>
        </w:rPr>
      </w:pPr>
      <w:r>
        <w:rPr>
          <w:b/>
          <w:noProof/>
          <w:lang w:eastAsia="tr-TR"/>
        </w:rPr>
        <w:pict>
          <v:oval id="_x0000_s1038" style="position:absolute;margin-left:5.3pt;margin-top:58.85pt;width:12pt;height:14pt;z-index:251670528" fillcolor="#d99594 [1941]" strokecolor="#c0504d [3205]" strokeweight="1pt">
            <v:fill color2="#c0504d [3205]" focus="50%" type="gradient"/>
            <v:shadow on="t" type="perspective" color="#622423 [1605]" offset="1pt" offset2="-3pt"/>
          </v:oval>
        </w:pict>
      </w:r>
      <w:r w:rsidR="00E75352">
        <w:rPr>
          <w:b/>
          <w:noProof/>
          <w:lang w:eastAsia="tr-TR"/>
        </w:rPr>
        <w:drawing>
          <wp:inline distT="0" distB="0" distL="0" distR="0">
            <wp:extent cx="2569896" cy="1258214"/>
            <wp:effectExtent l="19050" t="0" r="1854"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570123" cy="1258325"/>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14.</w:t>
      </w:r>
    </w:p>
    <w:p w:rsidR="00E75352" w:rsidRDefault="00AC24EA" w:rsidP="00643E99">
      <w:pPr>
        <w:spacing w:after="0"/>
        <w:rPr>
          <w:b/>
        </w:rPr>
      </w:pPr>
      <w:r>
        <w:rPr>
          <w:b/>
          <w:noProof/>
          <w:lang w:eastAsia="tr-TR"/>
        </w:rPr>
        <w:pict>
          <v:oval id="_x0000_s1039" style="position:absolute;margin-left:33.3pt;margin-top:100.3pt;width:10.5pt;height:8pt;z-index:251671552" fillcolor="#d99594 [1941]" strokecolor="#c0504d [3205]" strokeweight="1pt">
            <v:fill color2="#c0504d [3205]" focus="50%" type="gradient"/>
            <v:shadow on="t" type="perspective" color="#622423 [1605]" offset="1pt" offset2="-3pt"/>
          </v:oval>
        </w:pict>
      </w:r>
      <w:r w:rsidR="00E75352">
        <w:rPr>
          <w:b/>
          <w:noProof/>
          <w:lang w:eastAsia="tr-TR"/>
        </w:rPr>
        <w:drawing>
          <wp:inline distT="0" distB="0" distL="0" distR="0">
            <wp:extent cx="2569261" cy="1447039"/>
            <wp:effectExtent l="19050" t="0" r="2489"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2571828" cy="1448485"/>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15.</w:t>
      </w:r>
    </w:p>
    <w:p w:rsidR="00E75352" w:rsidRDefault="00AC24EA" w:rsidP="00643E99">
      <w:pPr>
        <w:spacing w:after="0"/>
        <w:rPr>
          <w:b/>
        </w:rPr>
      </w:pPr>
      <w:r>
        <w:rPr>
          <w:b/>
          <w:noProof/>
          <w:lang w:eastAsia="tr-TR"/>
        </w:rPr>
        <w:pict>
          <v:oval id="_x0000_s1040" style="position:absolute;margin-left:94.8pt;margin-top:138.4pt;width:9.5pt;height:11.5pt;z-index:251672576" fillcolor="#d99594 [1941]" strokecolor="#c0504d [3205]" strokeweight="1pt">
            <v:fill color2="#c0504d [3205]" focus="50%" type="gradient"/>
            <v:shadow on="t" type="perspective" color="#622423 [1605]" offset="1pt" offset2="-3pt"/>
          </v:oval>
        </w:pict>
      </w:r>
      <w:r w:rsidR="00F565E4">
        <w:rPr>
          <w:b/>
          <w:noProof/>
          <w:lang w:eastAsia="tr-TR"/>
        </w:rPr>
        <w:drawing>
          <wp:inline distT="0" distB="0" distL="0" distR="0">
            <wp:extent cx="2487168" cy="1922819"/>
            <wp:effectExtent l="19050" t="0" r="8382"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488606" cy="1923931"/>
                    </a:xfrm>
                    <a:prstGeom prst="rect">
                      <a:avLst/>
                    </a:prstGeom>
                    <a:noFill/>
                    <a:ln w="9525">
                      <a:noFill/>
                      <a:miter lim="800000"/>
                      <a:headEnd/>
                      <a:tailEnd/>
                    </a:ln>
                  </pic:spPr>
                </pic:pic>
              </a:graphicData>
            </a:graphic>
          </wp:inline>
        </w:drawing>
      </w:r>
    </w:p>
    <w:p w:rsidR="00312578" w:rsidRDefault="00312578" w:rsidP="00643E99">
      <w:pPr>
        <w:spacing w:after="0"/>
        <w:rPr>
          <w:b/>
        </w:rPr>
      </w:pPr>
    </w:p>
    <w:p w:rsidR="00312578" w:rsidRDefault="00312578" w:rsidP="00643E99">
      <w:pPr>
        <w:spacing w:after="0"/>
        <w:rPr>
          <w:b/>
        </w:rPr>
      </w:pPr>
    </w:p>
    <w:p w:rsidR="00312578" w:rsidRDefault="00312578" w:rsidP="00643E99">
      <w:pPr>
        <w:spacing w:after="0"/>
        <w:rPr>
          <w:b/>
          <w:sz w:val="18"/>
          <w:szCs w:val="18"/>
        </w:rPr>
      </w:pPr>
    </w:p>
    <w:p w:rsidR="00312578" w:rsidRDefault="00312578" w:rsidP="00643E99">
      <w:pPr>
        <w:spacing w:after="0"/>
        <w:rPr>
          <w:b/>
          <w:sz w:val="18"/>
          <w:szCs w:val="18"/>
        </w:rPr>
      </w:pPr>
    </w:p>
    <w:p w:rsidR="00CC60AF" w:rsidRDefault="00CC60AF" w:rsidP="00643E99">
      <w:pPr>
        <w:spacing w:after="0"/>
        <w:rPr>
          <w:b/>
          <w:sz w:val="18"/>
          <w:szCs w:val="18"/>
        </w:rPr>
        <w:sectPr w:rsidR="00CC60AF" w:rsidSect="00F565E4">
          <w:pgSz w:w="11906" w:h="16838"/>
          <w:pgMar w:top="720" w:right="720" w:bottom="720" w:left="720" w:header="708" w:footer="708" w:gutter="0"/>
          <w:cols w:num="3" w:sep="1" w:space="57"/>
          <w:docGrid w:linePitch="360"/>
        </w:sectPr>
      </w:pPr>
    </w:p>
    <w:p w:rsidR="00F565E4" w:rsidRPr="00312578" w:rsidRDefault="00F565E4" w:rsidP="00643E99">
      <w:pPr>
        <w:spacing w:after="0"/>
        <w:rPr>
          <w:b/>
          <w:sz w:val="18"/>
          <w:szCs w:val="18"/>
        </w:rPr>
      </w:pPr>
      <w:r w:rsidRPr="00312578">
        <w:rPr>
          <w:b/>
          <w:sz w:val="18"/>
          <w:szCs w:val="18"/>
        </w:rPr>
        <w:lastRenderedPageBreak/>
        <w:t xml:space="preserve">16. </w:t>
      </w:r>
      <w:r w:rsidR="009E186E" w:rsidRPr="00312578">
        <w:rPr>
          <w:b/>
          <w:sz w:val="18"/>
          <w:szCs w:val="18"/>
        </w:rPr>
        <w:t xml:space="preserve">AŞAĞIDAKİ PARÇADA YER ALAN </w:t>
      </w:r>
      <w:r w:rsidR="009E186E" w:rsidRPr="009E186E">
        <w:rPr>
          <w:b/>
          <w:sz w:val="18"/>
          <w:szCs w:val="18"/>
          <w:u w:val="single"/>
        </w:rPr>
        <w:t>OLAY VE OLGULARI</w:t>
      </w:r>
      <w:r w:rsidR="009E186E" w:rsidRPr="00312578">
        <w:rPr>
          <w:b/>
          <w:sz w:val="18"/>
          <w:szCs w:val="18"/>
        </w:rPr>
        <w:t xml:space="preserve"> BULARAK YAZINIZ.</w:t>
      </w:r>
      <w:r w:rsidR="009E186E">
        <w:rPr>
          <w:b/>
          <w:sz w:val="18"/>
          <w:szCs w:val="18"/>
        </w:rPr>
        <w:t xml:space="preserve"> ( 10 puan )</w:t>
      </w:r>
    </w:p>
    <w:p w:rsidR="00F565E4" w:rsidRDefault="00F565E4" w:rsidP="00643E99">
      <w:pPr>
        <w:spacing w:after="0"/>
        <w:rPr>
          <w:sz w:val="18"/>
          <w:szCs w:val="18"/>
        </w:rPr>
      </w:pPr>
      <w:r w:rsidRPr="00312578">
        <w:rPr>
          <w:sz w:val="18"/>
          <w:szCs w:val="18"/>
        </w:rPr>
        <w:t xml:space="preserve">“ 744 yılında II. Köktürk Devletini yıkan Uygurlar, onların yerini dolduramadı. Bu nedenle Çinliler batıya doğru ilerlemeye başladı. Bunun üzerine Karluk Türkleri tarafından desteklenen Müslüman Araplar ile Çinliler arasında meydana gelen Talas Savaşı’nda Çinliler ağır bir yenilgiye uğradı. Çinliler bu yenilgiden sonra Batı Türkistan’a </w:t>
      </w:r>
      <w:r w:rsidR="002655B3" w:rsidRPr="00312578">
        <w:rPr>
          <w:sz w:val="18"/>
          <w:szCs w:val="18"/>
        </w:rPr>
        <w:t>hâkim</w:t>
      </w:r>
      <w:r w:rsidRPr="00312578">
        <w:rPr>
          <w:sz w:val="18"/>
          <w:szCs w:val="18"/>
        </w:rPr>
        <w:t xml:space="preserve"> olma emellerinden vazgeçmek zorunda kaldı. Türk boyları Çin baskısından kurtuldu. Batı Türkistan’da sarsılan Türk nüfuzu yeniden kuruldu. Türk-Arap mücadelesi yerini dostluğa ve işbirliğine bıraktı. Sağlanan bu barış ortamında İslamiyet’in Türkler arasında yayılması hızlandı.”</w:t>
      </w:r>
    </w:p>
    <w:p w:rsidR="009E186E" w:rsidRDefault="009C5085" w:rsidP="009C5085">
      <w:pPr>
        <w:pStyle w:val="ListeParagraf"/>
        <w:numPr>
          <w:ilvl w:val="0"/>
          <w:numId w:val="1"/>
        </w:numPr>
        <w:spacing w:after="0"/>
        <w:rPr>
          <w:sz w:val="18"/>
          <w:szCs w:val="18"/>
        </w:rPr>
      </w:pPr>
      <w:r w:rsidRPr="00312578">
        <w:rPr>
          <w:sz w:val="18"/>
          <w:szCs w:val="18"/>
        </w:rPr>
        <w:t>744 yıl</w:t>
      </w:r>
      <w:r>
        <w:rPr>
          <w:sz w:val="18"/>
          <w:szCs w:val="18"/>
        </w:rPr>
        <w:t>ında II. Köktürk Devletini yıkılışı</w:t>
      </w:r>
      <w:r w:rsidR="00F71149">
        <w:rPr>
          <w:sz w:val="18"/>
          <w:szCs w:val="18"/>
        </w:rPr>
        <w:t xml:space="preserve"> </w:t>
      </w:r>
      <w:r w:rsidR="00F71149" w:rsidRPr="00F71149">
        <w:rPr>
          <w:b/>
          <w:color w:val="0000FF"/>
          <w:sz w:val="18"/>
          <w:szCs w:val="18"/>
        </w:rPr>
        <w:t>(OLAY)</w:t>
      </w:r>
    </w:p>
    <w:p w:rsidR="009C5085" w:rsidRDefault="009C5085" w:rsidP="009C5085">
      <w:pPr>
        <w:pStyle w:val="ListeParagraf"/>
        <w:numPr>
          <w:ilvl w:val="0"/>
          <w:numId w:val="1"/>
        </w:numPr>
        <w:spacing w:after="0"/>
        <w:rPr>
          <w:sz w:val="18"/>
          <w:szCs w:val="18"/>
        </w:rPr>
      </w:pPr>
      <w:r w:rsidRPr="00312578">
        <w:rPr>
          <w:sz w:val="18"/>
          <w:szCs w:val="18"/>
        </w:rPr>
        <w:t>Talas Savaşı</w:t>
      </w:r>
      <w:r w:rsidR="00F71149">
        <w:rPr>
          <w:sz w:val="18"/>
          <w:szCs w:val="18"/>
        </w:rPr>
        <w:t xml:space="preserve"> </w:t>
      </w:r>
      <w:r w:rsidR="00F71149" w:rsidRPr="00F71149">
        <w:rPr>
          <w:b/>
          <w:color w:val="0000FF"/>
          <w:sz w:val="18"/>
          <w:szCs w:val="18"/>
        </w:rPr>
        <w:t>(OLAY)</w:t>
      </w:r>
    </w:p>
    <w:p w:rsidR="009C5085" w:rsidRDefault="00F71149" w:rsidP="009C5085">
      <w:pPr>
        <w:pStyle w:val="ListeParagraf"/>
        <w:numPr>
          <w:ilvl w:val="0"/>
          <w:numId w:val="1"/>
        </w:numPr>
        <w:spacing w:after="0"/>
        <w:rPr>
          <w:sz w:val="18"/>
          <w:szCs w:val="18"/>
        </w:rPr>
      </w:pPr>
      <w:r w:rsidRPr="00312578">
        <w:rPr>
          <w:sz w:val="18"/>
          <w:szCs w:val="18"/>
        </w:rPr>
        <w:t xml:space="preserve">Çinliler bu yenilgiden sonra Batı Türkistan’a </w:t>
      </w:r>
      <w:r w:rsidR="002655B3" w:rsidRPr="00312578">
        <w:rPr>
          <w:sz w:val="18"/>
          <w:szCs w:val="18"/>
        </w:rPr>
        <w:t>hâkim</w:t>
      </w:r>
      <w:r w:rsidRPr="00312578">
        <w:rPr>
          <w:sz w:val="18"/>
          <w:szCs w:val="18"/>
        </w:rPr>
        <w:t xml:space="preserve"> olma emellerinden vazgeçmek zorunda kaldı</w:t>
      </w:r>
      <w:r>
        <w:rPr>
          <w:sz w:val="18"/>
          <w:szCs w:val="18"/>
        </w:rPr>
        <w:t xml:space="preserve">. </w:t>
      </w:r>
      <w:r w:rsidRPr="00F71149">
        <w:rPr>
          <w:b/>
          <w:color w:val="0000FF"/>
          <w:sz w:val="18"/>
          <w:szCs w:val="18"/>
        </w:rPr>
        <w:t>(OLGU)</w:t>
      </w:r>
    </w:p>
    <w:p w:rsidR="00F71149" w:rsidRDefault="00F71149" w:rsidP="009C5085">
      <w:pPr>
        <w:pStyle w:val="ListeParagraf"/>
        <w:numPr>
          <w:ilvl w:val="0"/>
          <w:numId w:val="1"/>
        </w:numPr>
        <w:spacing w:after="0"/>
        <w:rPr>
          <w:sz w:val="18"/>
          <w:szCs w:val="18"/>
        </w:rPr>
      </w:pPr>
      <w:r w:rsidRPr="00312578">
        <w:rPr>
          <w:sz w:val="18"/>
          <w:szCs w:val="18"/>
        </w:rPr>
        <w:t>Türk boyları Çin baskısından kurtuldu.</w:t>
      </w:r>
      <w:r>
        <w:rPr>
          <w:sz w:val="18"/>
          <w:szCs w:val="18"/>
        </w:rPr>
        <w:t xml:space="preserve"> </w:t>
      </w:r>
      <w:r w:rsidRPr="00F71149">
        <w:rPr>
          <w:b/>
          <w:color w:val="0000FF"/>
          <w:sz w:val="18"/>
          <w:szCs w:val="18"/>
        </w:rPr>
        <w:t>(OLGU)</w:t>
      </w:r>
    </w:p>
    <w:p w:rsidR="00F71149" w:rsidRDefault="00F71149" w:rsidP="009C5085">
      <w:pPr>
        <w:pStyle w:val="ListeParagraf"/>
        <w:numPr>
          <w:ilvl w:val="0"/>
          <w:numId w:val="1"/>
        </w:numPr>
        <w:spacing w:after="0"/>
        <w:rPr>
          <w:sz w:val="18"/>
          <w:szCs w:val="18"/>
        </w:rPr>
      </w:pPr>
      <w:r w:rsidRPr="00312578">
        <w:rPr>
          <w:sz w:val="18"/>
          <w:szCs w:val="18"/>
        </w:rPr>
        <w:t>Batı Türkistan’da sarsılan Türk nüfuzu yeniden kuruldu.</w:t>
      </w:r>
      <w:r>
        <w:rPr>
          <w:sz w:val="18"/>
          <w:szCs w:val="18"/>
        </w:rPr>
        <w:t xml:space="preserve"> </w:t>
      </w:r>
      <w:r w:rsidRPr="00F71149">
        <w:rPr>
          <w:b/>
          <w:color w:val="0000FF"/>
          <w:sz w:val="18"/>
          <w:szCs w:val="18"/>
        </w:rPr>
        <w:t>(OLGU)</w:t>
      </w:r>
    </w:p>
    <w:p w:rsidR="00F71149" w:rsidRDefault="00F71149" w:rsidP="009C5085">
      <w:pPr>
        <w:pStyle w:val="ListeParagraf"/>
        <w:numPr>
          <w:ilvl w:val="0"/>
          <w:numId w:val="1"/>
        </w:numPr>
        <w:spacing w:after="0"/>
        <w:rPr>
          <w:sz w:val="18"/>
          <w:szCs w:val="18"/>
        </w:rPr>
      </w:pPr>
      <w:r w:rsidRPr="00312578">
        <w:rPr>
          <w:sz w:val="18"/>
          <w:szCs w:val="18"/>
        </w:rPr>
        <w:t>Türk-Arap mücadelesi yerini dostluğa ve işbirliğine bıraktı.</w:t>
      </w:r>
      <w:r>
        <w:rPr>
          <w:sz w:val="18"/>
          <w:szCs w:val="18"/>
        </w:rPr>
        <w:t xml:space="preserve"> </w:t>
      </w:r>
      <w:r w:rsidRPr="00F71149">
        <w:rPr>
          <w:b/>
          <w:color w:val="0000FF"/>
          <w:sz w:val="18"/>
          <w:szCs w:val="18"/>
        </w:rPr>
        <w:t>(OLGU)</w:t>
      </w:r>
    </w:p>
    <w:p w:rsidR="00F71149" w:rsidRPr="00F71149" w:rsidRDefault="00F71149" w:rsidP="00F71149">
      <w:pPr>
        <w:pStyle w:val="ListeParagraf"/>
        <w:numPr>
          <w:ilvl w:val="0"/>
          <w:numId w:val="1"/>
        </w:numPr>
        <w:spacing w:after="0"/>
        <w:rPr>
          <w:sz w:val="18"/>
          <w:szCs w:val="18"/>
        </w:rPr>
      </w:pPr>
      <w:r w:rsidRPr="00F71149">
        <w:rPr>
          <w:sz w:val="18"/>
          <w:szCs w:val="18"/>
        </w:rPr>
        <w:t>İslamiyet’in Türkl</w:t>
      </w:r>
      <w:r>
        <w:rPr>
          <w:sz w:val="18"/>
          <w:szCs w:val="18"/>
        </w:rPr>
        <w:t xml:space="preserve">er arasında yayılması hızlandı. </w:t>
      </w:r>
      <w:r w:rsidRPr="00F71149">
        <w:rPr>
          <w:b/>
          <w:color w:val="0000FF"/>
          <w:sz w:val="18"/>
          <w:szCs w:val="18"/>
        </w:rPr>
        <w:t>(OLGU)</w:t>
      </w:r>
    </w:p>
    <w:p w:rsidR="00F71149" w:rsidRPr="00F71149" w:rsidRDefault="00F71149" w:rsidP="00F71149">
      <w:pPr>
        <w:spacing w:after="0"/>
        <w:ind w:left="1416" w:firstLine="708"/>
        <w:rPr>
          <w:b/>
          <w:color w:val="FF0000"/>
          <w:sz w:val="40"/>
          <w:szCs w:val="40"/>
        </w:rPr>
      </w:pPr>
      <w:r w:rsidRPr="00F71149">
        <w:rPr>
          <w:b/>
          <w:color w:val="FF0000"/>
          <w:sz w:val="40"/>
          <w:szCs w:val="40"/>
        </w:rPr>
        <w:t>5x2=10</w:t>
      </w:r>
    </w:p>
    <w:p w:rsidR="009E186E" w:rsidRDefault="009E186E" w:rsidP="00643E99">
      <w:pPr>
        <w:spacing w:after="0"/>
        <w:rPr>
          <w:sz w:val="18"/>
          <w:szCs w:val="18"/>
        </w:rPr>
      </w:pPr>
    </w:p>
    <w:p w:rsidR="00312578" w:rsidRDefault="00312578" w:rsidP="00643E99">
      <w:pPr>
        <w:spacing w:after="0"/>
        <w:rPr>
          <w:b/>
          <w:sz w:val="18"/>
          <w:szCs w:val="18"/>
        </w:rPr>
      </w:pPr>
      <w:r w:rsidRPr="00CC60AF">
        <w:rPr>
          <w:b/>
          <w:sz w:val="18"/>
          <w:szCs w:val="18"/>
        </w:rPr>
        <w:t xml:space="preserve">17.AŞAĞIDA VERİLEN KAYNAKLARI HEM KAYNAĞIN </w:t>
      </w:r>
      <w:r w:rsidRPr="00DF2FEA">
        <w:rPr>
          <w:b/>
          <w:sz w:val="18"/>
          <w:szCs w:val="18"/>
          <w:u w:val="single"/>
        </w:rPr>
        <w:t>OLUŞTUĞU DÖNEME GÖRE</w:t>
      </w:r>
      <w:r w:rsidRPr="00CC60AF">
        <w:rPr>
          <w:b/>
          <w:sz w:val="18"/>
          <w:szCs w:val="18"/>
        </w:rPr>
        <w:t xml:space="preserve"> HEMDE </w:t>
      </w:r>
      <w:r w:rsidRPr="00DF2FEA">
        <w:rPr>
          <w:b/>
          <w:sz w:val="18"/>
          <w:szCs w:val="18"/>
          <w:u w:val="single"/>
        </w:rPr>
        <w:t>MALZEMENİN TÜRÜNE GÖRE</w:t>
      </w:r>
      <w:r w:rsidRPr="00CC60AF">
        <w:rPr>
          <w:b/>
          <w:sz w:val="18"/>
          <w:szCs w:val="18"/>
        </w:rPr>
        <w:t xml:space="preserve"> DEĞERLENDİRİNİZ</w:t>
      </w:r>
      <w:r w:rsidR="00DF2FEA">
        <w:rPr>
          <w:b/>
          <w:sz w:val="18"/>
          <w:szCs w:val="18"/>
        </w:rPr>
        <w:t xml:space="preserve"> (10 puan )</w:t>
      </w:r>
    </w:p>
    <w:p w:rsidR="00CC60AF" w:rsidRDefault="00B15C32" w:rsidP="00643E99">
      <w:pPr>
        <w:spacing w:after="0"/>
        <w:rPr>
          <w:b/>
          <w:sz w:val="18"/>
          <w:szCs w:val="18"/>
        </w:rPr>
      </w:pPr>
      <w:r>
        <w:rPr>
          <w:b/>
          <w:sz w:val="18"/>
          <w:szCs w:val="18"/>
        </w:rPr>
        <w:t>A. Orhun Kitabeleri</w:t>
      </w:r>
      <w:r w:rsidR="00CC60AF">
        <w:rPr>
          <w:b/>
          <w:sz w:val="18"/>
          <w:szCs w:val="18"/>
        </w:rPr>
        <w:t>:</w:t>
      </w:r>
    </w:p>
    <w:p w:rsidR="00CC60AF" w:rsidRPr="002655B3" w:rsidRDefault="00B15C32" w:rsidP="00643E99">
      <w:pPr>
        <w:spacing w:after="0"/>
        <w:rPr>
          <w:b/>
          <w:color w:val="0000FF"/>
          <w:sz w:val="18"/>
          <w:szCs w:val="18"/>
        </w:rPr>
      </w:pPr>
      <w:r w:rsidRPr="002655B3">
        <w:rPr>
          <w:b/>
          <w:color w:val="0000FF"/>
          <w:sz w:val="18"/>
          <w:szCs w:val="18"/>
        </w:rPr>
        <w:t>BİRİNCİ ELDEN KAYNAK / YAZILI KAYNAK</w:t>
      </w:r>
      <w:r w:rsidR="002655B3">
        <w:rPr>
          <w:b/>
          <w:color w:val="0000FF"/>
          <w:sz w:val="18"/>
          <w:szCs w:val="18"/>
        </w:rPr>
        <w:t xml:space="preserve"> </w:t>
      </w:r>
      <w:r w:rsidR="002655B3" w:rsidRPr="002655B3">
        <w:rPr>
          <w:b/>
          <w:color w:val="FF0000"/>
          <w:sz w:val="18"/>
          <w:szCs w:val="18"/>
        </w:rPr>
        <w:t>(2 PUAN)</w:t>
      </w:r>
    </w:p>
    <w:p w:rsidR="009E186E" w:rsidRDefault="009E186E" w:rsidP="00643E99">
      <w:pPr>
        <w:spacing w:after="0"/>
        <w:rPr>
          <w:b/>
          <w:sz w:val="18"/>
          <w:szCs w:val="18"/>
        </w:rPr>
      </w:pPr>
    </w:p>
    <w:p w:rsidR="00CC60AF" w:rsidRDefault="00B15C32" w:rsidP="00643E99">
      <w:pPr>
        <w:spacing w:after="0"/>
        <w:rPr>
          <w:b/>
          <w:sz w:val="18"/>
          <w:szCs w:val="18"/>
        </w:rPr>
      </w:pPr>
      <w:r>
        <w:rPr>
          <w:b/>
          <w:sz w:val="18"/>
          <w:szCs w:val="18"/>
        </w:rPr>
        <w:t>B. Tarih ders</w:t>
      </w:r>
      <w:r w:rsidR="00CC60AF">
        <w:rPr>
          <w:b/>
          <w:sz w:val="18"/>
          <w:szCs w:val="18"/>
        </w:rPr>
        <w:t xml:space="preserve"> Kitabı:</w:t>
      </w:r>
    </w:p>
    <w:p w:rsidR="00CC60AF" w:rsidRPr="002655B3" w:rsidRDefault="00B15C32" w:rsidP="00643E99">
      <w:pPr>
        <w:spacing w:after="0"/>
        <w:rPr>
          <w:b/>
          <w:color w:val="0000FF"/>
          <w:sz w:val="18"/>
          <w:szCs w:val="18"/>
        </w:rPr>
      </w:pPr>
      <w:r w:rsidRPr="002655B3">
        <w:rPr>
          <w:b/>
          <w:color w:val="0000FF"/>
          <w:sz w:val="18"/>
          <w:szCs w:val="18"/>
        </w:rPr>
        <w:t>İKİNCİ ELDEN KAYNAK / YAZILI KAYNAK</w:t>
      </w:r>
      <w:r w:rsidR="002655B3">
        <w:rPr>
          <w:b/>
          <w:color w:val="0000FF"/>
          <w:sz w:val="18"/>
          <w:szCs w:val="18"/>
        </w:rPr>
        <w:t xml:space="preserve"> </w:t>
      </w:r>
      <w:r w:rsidR="002655B3" w:rsidRPr="002655B3">
        <w:rPr>
          <w:b/>
          <w:color w:val="FF0000"/>
          <w:sz w:val="18"/>
          <w:szCs w:val="18"/>
        </w:rPr>
        <w:t>(2 PUAN)</w:t>
      </w:r>
    </w:p>
    <w:p w:rsidR="009E186E" w:rsidRDefault="009E186E" w:rsidP="00643E99">
      <w:pPr>
        <w:spacing w:after="0"/>
        <w:rPr>
          <w:b/>
          <w:sz w:val="18"/>
          <w:szCs w:val="18"/>
        </w:rPr>
      </w:pPr>
    </w:p>
    <w:p w:rsidR="00CC60AF" w:rsidRDefault="00B15C32" w:rsidP="00643E99">
      <w:pPr>
        <w:spacing w:after="0"/>
        <w:rPr>
          <w:b/>
          <w:sz w:val="18"/>
          <w:szCs w:val="18"/>
        </w:rPr>
      </w:pPr>
      <w:r>
        <w:rPr>
          <w:b/>
          <w:sz w:val="18"/>
          <w:szCs w:val="18"/>
        </w:rPr>
        <w:t>C. Dede Korkut Hikâyeleri</w:t>
      </w:r>
      <w:r w:rsidR="00CC60AF">
        <w:rPr>
          <w:b/>
          <w:sz w:val="18"/>
          <w:szCs w:val="18"/>
        </w:rPr>
        <w:t>:</w:t>
      </w:r>
    </w:p>
    <w:p w:rsidR="00CC60AF" w:rsidRPr="002655B3" w:rsidRDefault="00B15C32" w:rsidP="00643E99">
      <w:pPr>
        <w:spacing w:after="0"/>
        <w:rPr>
          <w:b/>
          <w:color w:val="0000FF"/>
          <w:sz w:val="18"/>
          <w:szCs w:val="18"/>
        </w:rPr>
      </w:pPr>
      <w:r w:rsidRPr="002655B3">
        <w:rPr>
          <w:b/>
          <w:color w:val="0000FF"/>
          <w:sz w:val="18"/>
          <w:szCs w:val="18"/>
        </w:rPr>
        <w:t>İKİNCİ ELDEN KAYNAK / SÖZLÜ KAYNAK</w:t>
      </w:r>
      <w:r w:rsidR="002655B3">
        <w:rPr>
          <w:b/>
          <w:color w:val="0000FF"/>
          <w:sz w:val="18"/>
          <w:szCs w:val="18"/>
        </w:rPr>
        <w:t xml:space="preserve"> </w:t>
      </w:r>
      <w:r w:rsidR="002655B3" w:rsidRPr="002655B3">
        <w:rPr>
          <w:b/>
          <w:color w:val="FF0000"/>
          <w:sz w:val="18"/>
          <w:szCs w:val="18"/>
        </w:rPr>
        <w:t>(2 PUAN)</w:t>
      </w:r>
    </w:p>
    <w:p w:rsidR="009E186E" w:rsidRDefault="009E186E" w:rsidP="00643E99">
      <w:pPr>
        <w:spacing w:after="0"/>
        <w:rPr>
          <w:b/>
          <w:sz w:val="18"/>
          <w:szCs w:val="18"/>
        </w:rPr>
      </w:pPr>
    </w:p>
    <w:p w:rsidR="00CC60AF" w:rsidRDefault="00B15C32" w:rsidP="00643E99">
      <w:pPr>
        <w:spacing w:after="0"/>
        <w:rPr>
          <w:b/>
          <w:sz w:val="18"/>
          <w:szCs w:val="18"/>
        </w:rPr>
      </w:pPr>
      <w:r>
        <w:rPr>
          <w:b/>
          <w:sz w:val="18"/>
          <w:szCs w:val="18"/>
        </w:rPr>
        <w:t>D. Sümerlerden kalmış kil tablet</w:t>
      </w:r>
      <w:r w:rsidR="00CC60AF">
        <w:rPr>
          <w:b/>
          <w:sz w:val="18"/>
          <w:szCs w:val="18"/>
        </w:rPr>
        <w:t>:</w:t>
      </w:r>
    </w:p>
    <w:p w:rsidR="00CC60AF" w:rsidRPr="002655B3" w:rsidRDefault="00B15C32" w:rsidP="00643E99">
      <w:pPr>
        <w:spacing w:after="0"/>
        <w:rPr>
          <w:b/>
          <w:color w:val="0000FF"/>
          <w:sz w:val="18"/>
          <w:szCs w:val="18"/>
        </w:rPr>
      </w:pPr>
      <w:r w:rsidRPr="002655B3">
        <w:rPr>
          <w:b/>
          <w:color w:val="0000FF"/>
          <w:sz w:val="18"/>
          <w:szCs w:val="18"/>
        </w:rPr>
        <w:t>BİRİNCİ ELDEN KAYNAK / YAZILI KAYNAK</w:t>
      </w:r>
      <w:r w:rsidR="002655B3">
        <w:rPr>
          <w:b/>
          <w:color w:val="0000FF"/>
          <w:sz w:val="18"/>
          <w:szCs w:val="18"/>
        </w:rPr>
        <w:t xml:space="preserve"> </w:t>
      </w:r>
      <w:r w:rsidR="002655B3" w:rsidRPr="002655B3">
        <w:rPr>
          <w:b/>
          <w:color w:val="FF0000"/>
          <w:sz w:val="18"/>
          <w:szCs w:val="18"/>
        </w:rPr>
        <w:t>(2 PUAN)</w:t>
      </w: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E. Osman Bey’in bastırdığı Para:</w:t>
      </w:r>
    </w:p>
    <w:p w:rsidR="009E186E" w:rsidRPr="002655B3" w:rsidRDefault="00B15C32" w:rsidP="00643E99">
      <w:pPr>
        <w:spacing w:after="0"/>
        <w:rPr>
          <w:b/>
          <w:color w:val="0000FF"/>
          <w:sz w:val="18"/>
          <w:szCs w:val="18"/>
        </w:rPr>
      </w:pPr>
      <w:r w:rsidRPr="002655B3">
        <w:rPr>
          <w:b/>
          <w:color w:val="0000FF"/>
          <w:sz w:val="18"/>
          <w:szCs w:val="18"/>
        </w:rPr>
        <w:t>BİRİNCİ ELDEN KAYNAK / YAZILI KAYNAK</w:t>
      </w:r>
      <w:r w:rsidR="002655B3">
        <w:rPr>
          <w:b/>
          <w:color w:val="0000FF"/>
          <w:sz w:val="18"/>
          <w:szCs w:val="18"/>
        </w:rPr>
        <w:t xml:space="preserve"> </w:t>
      </w:r>
      <w:r w:rsidR="002655B3" w:rsidRPr="002655B3">
        <w:rPr>
          <w:b/>
          <w:color w:val="FF0000"/>
          <w:sz w:val="18"/>
          <w:szCs w:val="18"/>
        </w:rPr>
        <w:t>(2 PUAN)</w:t>
      </w:r>
    </w:p>
    <w:p w:rsidR="00CC60AF" w:rsidRDefault="00CC60AF" w:rsidP="00643E99">
      <w:pPr>
        <w:spacing w:after="0"/>
        <w:rPr>
          <w:b/>
          <w:sz w:val="18"/>
          <w:szCs w:val="18"/>
        </w:rPr>
      </w:pPr>
    </w:p>
    <w:p w:rsidR="00CC60AF" w:rsidRDefault="00CC60AF" w:rsidP="00643E99">
      <w:pPr>
        <w:spacing w:after="0"/>
        <w:rPr>
          <w:b/>
          <w:sz w:val="18"/>
          <w:szCs w:val="18"/>
        </w:rPr>
      </w:pPr>
      <w:r>
        <w:rPr>
          <w:b/>
          <w:sz w:val="18"/>
          <w:szCs w:val="18"/>
        </w:rPr>
        <w:t>18</w:t>
      </w:r>
      <w:r w:rsidR="009E186E">
        <w:rPr>
          <w:b/>
          <w:sz w:val="18"/>
          <w:szCs w:val="18"/>
        </w:rPr>
        <w:t>. TÜRKLERİN TARİH BOYUNCA KULLANDIĞI TAKVİMLERİ SIRASIYLA YAZARAK 12 HAYVANLI TÜRK TAKVİMİ HAKKINDA BİLGİ VERİNİZ. (10 PUAN )</w:t>
      </w:r>
    </w:p>
    <w:p w:rsidR="009E186E" w:rsidRPr="002655B3" w:rsidRDefault="00B15C32" w:rsidP="00B15C32">
      <w:pPr>
        <w:pStyle w:val="ListeParagraf"/>
        <w:numPr>
          <w:ilvl w:val="0"/>
          <w:numId w:val="2"/>
        </w:numPr>
        <w:spacing w:after="0"/>
        <w:rPr>
          <w:b/>
          <w:color w:val="0000FF"/>
          <w:sz w:val="18"/>
          <w:szCs w:val="18"/>
        </w:rPr>
      </w:pPr>
      <w:r w:rsidRPr="002655B3">
        <w:rPr>
          <w:b/>
          <w:color w:val="0000FF"/>
          <w:sz w:val="18"/>
          <w:szCs w:val="18"/>
        </w:rPr>
        <w:t>12 HAYVANLI TÜRK TAKVİMİ</w:t>
      </w:r>
      <w:r w:rsidR="002655B3">
        <w:rPr>
          <w:b/>
          <w:color w:val="0000FF"/>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Pr="002655B3" w:rsidRDefault="00B15C32" w:rsidP="00B15C32">
      <w:pPr>
        <w:pStyle w:val="ListeParagraf"/>
        <w:numPr>
          <w:ilvl w:val="0"/>
          <w:numId w:val="2"/>
        </w:numPr>
        <w:spacing w:after="0"/>
        <w:rPr>
          <w:b/>
          <w:color w:val="0000FF"/>
          <w:sz w:val="18"/>
          <w:szCs w:val="18"/>
        </w:rPr>
      </w:pPr>
      <w:r w:rsidRPr="002655B3">
        <w:rPr>
          <w:b/>
          <w:color w:val="0000FF"/>
          <w:sz w:val="18"/>
          <w:szCs w:val="18"/>
        </w:rPr>
        <w:t>HİCRİ TAKVİM</w:t>
      </w:r>
      <w:r w:rsidR="002655B3">
        <w:rPr>
          <w:b/>
          <w:color w:val="0000FF"/>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Pr="002655B3" w:rsidRDefault="00B15C32" w:rsidP="00B15C32">
      <w:pPr>
        <w:pStyle w:val="ListeParagraf"/>
        <w:numPr>
          <w:ilvl w:val="0"/>
          <w:numId w:val="2"/>
        </w:numPr>
        <w:spacing w:after="0"/>
        <w:rPr>
          <w:b/>
          <w:color w:val="0000FF"/>
          <w:sz w:val="18"/>
          <w:szCs w:val="18"/>
        </w:rPr>
      </w:pPr>
      <w:r w:rsidRPr="002655B3">
        <w:rPr>
          <w:b/>
          <w:color w:val="0000FF"/>
          <w:sz w:val="18"/>
          <w:szCs w:val="18"/>
        </w:rPr>
        <w:t>CELALİ TAKVİM</w:t>
      </w:r>
      <w:r w:rsidR="002655B3">
        <w:rPr>
          <w:b/>
          <w:color w:val="0000FF"/>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Pr="002655B3" w:rsidRDefault="00B15C32" w:rsidP="00B15C32">
      <w:pPr>
        <w:pStyle w:val="ListeParagraf"/>
        <w:numPr>
          <w:ilvl w:val="0"/>
          <w:numId w:val="2"/>
        </w:numPr>
        <w:spacing w:after="0"/>
        <w:rPr>
          <w:b/>
          <w:color w:val="0000FF"/>
          <w:sz w:val="18"/>
          <w:szCs w:val="18"/>
        </w:rPr>
      </w:pPr>
      <w:r w:rsidRPr="002655B3">
        <w:rPr>
          <w:b/>
          <w:color w:val="0000FF"/>
          <w:sz w:val="18"/>
          <w:szCs w:val="18"/>
        </w:rPr>
        <w:t>RUMİ TAKVİM</w:t>
      </w:r>
      <w:r w:rsidR="002655B3">
        <w:rPr>
          <w:b/>
          <w:color w:val="0000FF"/>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Pr="002655B3" w:rsidRDefault="00B15C32" w:rsidP="00B15C32">
      <w:pPr>
        <w:pStyle w:val="ListeParagraf"/>
        <w:numPr>
          <w:ilvl w:val="0"/>
          <w:numId w:val="2"/>
        </w:numPr>
        <w:spacing w:after="0"/>
        <w:rPr>
          <w:b/>
          <w:color w:val="0000FF"/>
          <w:sz w:val="18"/>
          <w:szCs w:val="18"/>
        </w:rPr>
      </w:pPr>
      <w:r w:rsidRPr="002655B3">
        <w:rPr>
          <w:b/>
          <w:color w:val="0000FF"/>
          <w:sz w:val="18"/>
          <w:szCs w:val="18"/>
        </w:rPr>
        <w:t>MİLADİ TAKVİM</w:t>
      </w:r>
      <w:r w:rsidR="002655B3">
        <w:rPr>
          <w:b/>
          <w:color w:val="0000FF"/>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Default="00B15C32" w:rsidP="00B15C32">
      <w:pPr>
        <w:spacing w:after="0"/>
        <w:rPr>
          <w:b/>
          <w:sz w:val="18"/>
          <w:szCs w:val="18"/>
        </w:rPr>
      </w:pPr>
    </w:p>
    <w:p w:rsidR="00B15C32" w:rsidRDefault="00B15C32" w:rsidP="00B15C32">
      <w:pPr>
        <w:spacing w:after="0"/>
        <w:rPr>
          <w:b/>
          <w:sz w:val="18"/>
          <w:szCs w:val="18"/>
        </w:rPr>
      </w:pPr>
      <w:r>
        <w:rPr>
          <w:b/>
          <w:sz w:val="18"/>
          <w:szCs w:val="18"/>
        </w:rPr>
        <w:t>12 Hayvanlı Türk Takvimi:</w:t>
      </w:r>
    </w:p>
    <w:p w:rsidR="00B15C32" w:rsidRDefault="00B15C32" w:rsidP="00B15C32">
      <w:pPr>
        <w:spacing w:after="0"/>
        <w:rPr>
          <w:b/>
          <w:sz w:val="18"/>
          <w:szCs w:val="18"/>
        </w:rPr>
      </w:pPr>
      <w:r w:rsidRPr="002655B3">
        <w:rPr>
          <w:b/>
          <w:color w:val="0000FF"/>
          <w:sz w:val="18"/>
          <w:szCs w:val="18"/>
        </w:rPr>
        <w:t xml:space="preserve"> Türklerin tek milli takvimidir.</w:t>
      </w:r>
      <w:r>
        <w:rPr>
          <w:b/>
          <w:sz w:val="18"/>
          <w:szCs w:val="18"/>
        </w:rPr>
        <w:t xml:space="preserve"> </w:t>
      </w:r>
      <w:r w:rsidR="002655B3">
        <w:rPr>
          <w:b/>
          <w:color w:val="FF0000"/>
          <w:sz w:val="18"/>
          <w:szCs w:val="18"/>
        </w:rPr>
        <w:t>(2</w:t>
      </w:r>
      <w:r w:rsidR="002655B3" w:rsidRPr="002655B3">
        <w:rPr>
          <w:b/>
          <w:color w:val="FF0000"/>
          <w:sz w:val="18"/>
          <w:szCs w:val="18"/>
        </w:rPr>
        <w:t xml:space="preserve"> PUAN)</w:t>
      </w:r>
    </w:p>
    <w:p w:rsidR="00B15C32" w:rsidRDefault="00B15C32" w:rsidP="00B15C32">
      <w:pPr>
        <w:spacing w:after="0"/>
        <w:rPr>
          <w:b/>
          <w:sz w:val="18"/>
          <w:szCs w:val="18"/>
        </w:rPr>
      </w:pPr>
      <w:r w:rsidRPr="002655B3">
        <w:rPr>
          <w:b/>
          <w:color w:val="0000FF"/>
          <w:sz w:val="18"/>
          <w:szCs w:val="18"/>
        </w:rPr>
        <w:t>Güneş yılı esaslıdır.</w:t>
      </w:r>
      <w:r>
        <w:rPr>
          <w:b/>
          <w:sz w:val="18"/>
          <w:szCs w:val="18"/>
        </w:rPr>
        <w:t xml:space="preserve"> </w:t>
      </w:r>
      <w:r w:rsidR="002655B3">
        <w:rPr>
          <w:b/>
          <w:color w:val="FF0000"/>
          <w:sz w:val="18"/>
          <w:szCs w:val="18"/>
        </w:rPr>
        <w:t>(2</w:t>
      </w:r>
      <w:r w:rsidR="002655B3" w:rsidRPr="002655B3">
        <w:rPr>
          <w:b/>
          <w:color w:val="FF0000"/>
          <w:sz w:val="18"/>
          <w:szCs w:val="18"/>
        </w:rPr>
        <w:t xml:space="preserve"> PUAN)</w:t>
      </w:r>
    </w:p>
    <w:p w:rsidR="00B15C32" w:rsidRDefault="00B15C32" w:rsidP="00B15C32">
      <w:pPr>
        <w:spacing w:after="0"/>
        <w:rPr>
          <w:b/>
          <w:sz w:val="18"/>
          <w:szCs w:val="18"/>
        </w:rPr>
      </w:pPr>
      <w:r w:rsidRPr="002655B3">
        <w:rPr>
          <w:b/>
          <w:color w:val="0000FF"/>
          <w:sz w:val="18"/>
          <w:szCs w:val="18"/>
        </w:rPr>
        <w:t>Yıllar hayvan isimleri ile aylar sayı ile belirtilmiştir.</w:t>
      </w:r>
      <w:r>
        <w:rPr>
          <w:b/>
          <w:sz w:val="18"/>
          <w:szCs w:val="18"/>
        </w:rPr>
        <w:t xml:space="preserve"> </w:t>
      </w:r>
      <w:r w:rsidR="002655B3">
        <w:rPr>
          <w:b/>
          <w:color w:val="FF0000"/>
          <w:sz w:val="18"/>
          <w:szCs w:val="18"/>
        </w:rPr>
        <w:t>(1</w:t>
      </w:r>
      <w:r w:rsidR="002655B3" w:rsidRPr="002655B3">
        <w:rPr>
          <w:b/>
          <w:color w:val="FF0000"/>
          <w:sz w:val="18"/>
          <w:szCs w:val="18"/>
        </w:rPr>
        <w:t xml:space="preserve"> PUAN)</w:t>
      </w:r>
    </w:p>
    <w:p w:rsidR="00B15C32" w:rsidRPr="002655B3" w:rsidRDefault="00B15C32" w:rsidP="00B15C32">
      <w:pPr>
        <w:spacing w:after="0"/>
        <w:rPr>
          <w:b/>
          <w:color w:val="0000FF"/>
          <w:sz w:val="18"/>
          <w:szCs w:val="18"/>
        </w:rPr>
      </w:pPr>
      <w:r w:rsidRPr="002655B3">
        <w:rPr>
          <w:b/>
          <w:color w:val="0000FF"/>
          <w:sz w:val="18"/>
          <w:szCs w:val="18"/>
        </w:rPr>
        <w:t>Takvimde yılbaşı 21 Mart yani nevruzdur.</w:t>
      </w:r>
    </w:p>
    <w:p w:rsidR="00B15C32" w:rsidRPr="002655B3" w:rsidRDefault="00B15C32" w:rsidP="00B15C32">
      <w:pPr>
        <w:spacing w:after="0"/>
        <w:rPr>
          <w:b/>
          <w:color w:val="0000FF"/>
          <w:sz w:val="18"/>
          <w:szCs w:val="18"/>
        </w:rPr>
      </w:pPr>
      <w:r w:rsidRPr="002655B3">
        <w:rPr>
          <w:b/>
          <w:color w:val="0000FF"/>
          <w:sz w:val="18"/>
          <w:szCs w:val="18"/>
        </w:rPr>
        <w:t>Bugün hala Çin, Tibet ve Moğolistan’da kullanılmaktadır.</w: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lastRenderedPageBreak/>
        <w:t xml:space="preserve">19. </w:t>
      </w:r>
      <w:r w:rsidR="009E186E">
        <w:rPr>
          <w:b/>
          <w:sz w:val="18"/>
          <w:szCs w:val="18"/>
        </w:rPr>
        <w:t>TARİ</w:t>
      </w:r>
      <w:r w:rsidR="007A13A0">
        <w:rPr>
          <w:b/>
          <w:sz w:val="18"/>
          <w:szCs w:val="18"/>
        </w:rPr>
        <w:t>H ÖNCESİ DÖNEMLERİN BELLİ BAŞLI ÖZELLİKLERİNDEN 5 TANESİNİ YAZINIZ.</w:t>
      </w:r>
      <w:r w:rsidR="009E186E">
        <w:rPr>
          <w:b/>
          <w:sz w:val="18"/>
          <w:szCs w:val="18"/>
        </w:rPr>
        <w:t>(10 puan )</w:t>
      </w:r>
    </w:p>
    <w:p w:rsidR="002655B3" w:rsidRDefault="002655B3" w:rsidP="002655B3">
      <w:pPr>
        <w:pStyle w:val="ListeParagraf"/>
        <w:numPr>
          <w:ilvl w:val="0"/>
          <w:numId w:val="6"/>
        </w:numPr>
        <w:spacing w:after="0"/>
        <w:rPr>
          <w:b/>
          <w:color w:val="0000FF"/>
        </w:rPr>
      </w:pPr>
      <w:r w:rsidRPr="002655B3">
        <w:rPr>
          <w:b/>
          <w:color w:val="0000FF"/>
        </w:rPr>
        <w:t>T</w:t>
      </w:r>
      <w:r w:rsidR="00B15C32" w:rsidRPr="002655B3">
        <w:rPr>
          <w:b/>
          <w:color w:val="0000FF"/>
        </w:rPr>
        <w:t>arih öncesi devirler belirlenirken insanları alet yapmakta kullandıkları malzemenin özelliklerine ve bunları işlemekte ulaşılan teknolojiye bakılmıştır.</w:t>
      </w:r>
    </w:p>
    <w:p w:rsidR="002655B3" w:rsidRDefault="002655B3" w:rsidP="002655B3">
      <w:pPr>
        <w:pStyle w:val="ListeParagraf"/>
        <w:numPr>
          <w:ilvl w:val="0"/>
          <w:numId w:val="6"/>
        </w:numPr>
        <w:spacing w:after="0"/>
        <w:rPr>
          <w:b/>
          <w:color w:val="0000FF"/>
        </w:rPr>
      </w:pPr>
      <w:r w:rsidRPr="002655B3">
        <w:rPr>
          <w:b/>
          <w:color w:val="0000FF"/>
        </w:rPr>
        <w:t>Tarih öncesi devirlerin başlama ve bitiş zamanları bölgelere göre farklılık gösterir. Yani bu devirler tüm toplumlarda aynı anda yaşanmamıştır.</w:t>
      </w:r>
    </w:p>
    <w:p w:rsidR="002655B3" w:rsidRDefault="002655B3" w:rsidP="002655B3">
      <w:pPr>
        <w:pStyle w:val="ListeParagraf"/>
        <w:numPr>
          <w:ilvl w:val="0"/>
          <w:numId w:val="6"/>
        </w:numPr>
        <w:spacing w:after="0"/>
        <w:rPr>
          <w:b/>
          <w:color w:val="0000FF"/>
        </w:rPr>
      </w:pPr>
      <w:r w:rsidRPr="002655B3">
        <w:rPr>
          <w:b/>
          <w:color w:val="0000FF"/>
        </w:rPr>
        <w:t>Tarih öncesi devirler bütün toplumlar ta</w:t>
      </w:r>
      <w:r>
        <w:rPr>
          <w:b/>
          <w:color w:val="0000FF"/>
        </w:rPr>
        <w:t>rafından sırasıyla yaşanmamış olabilir</w:t>
      </w:r>
      <w:r w:rsidRPr="002655B3">
        <w:rPr>
          <w:b/>
          <w:color w:val="0000FF"/>
        </w:rPr>
        <w:t>.</w:t>
      </w:r>
    </w:p>
    <w:p w:rsidR="002655B3" w:rsidRDefault="002655B3" w:rsidP="002655B3">
      <w:pPr>
        <w:pStyle w:val="ListeParagraf"/>
        <w:numPr>
          <w:ilvl w:val="0"/>
          <w:numId w:val="6"/>
        </w:numPr>
        <w:spacing w:after="0"/>
        <w:rPr>
          <w:b/>
          <w:color w:val="0000FF"/>
        </w:rPr>
      </w:pPr>
      <w:r w:rsidRPr="002655B3">
        <w:rPr>
          <w:b/>
          <w:color w:val="0000FF"/>
        </w:rPr>
        <w:t>Tarih öncesi devirlerin en uzun süreni en eskidir. Günümüze yaklaşıldıkça insanlık gelişiminin hızlanmasına paralel olarak devirler kısalır.</w:t>
      </w:r>
    </w:p>
    <w:p w:rsidR="002655B3" w:rsidRDefault="002655B3" w:rsidP="002655B3">
      <w:pPr>
        <w:pStyle w:val="ListeParagraf"/>
        <w:numPr>
          <w:ilvl w:val="0"/>
          <w:numId w:val="6"/>
        </w:numPr>
        <w:spacing w:after="0"/>
        <w:rPr>
          <w:b/>
          <w:color w:val="0000FF"/>
        </w:rPr>
      </w:pPr>
      <w:r w:rsidRPr="002655B3">
        <w:rPr>
          <w:b/>
          <w:color w:val="0000FF"/>
        </w:rPr>
        <w:t>Tarih öncesi devirler çok uzun sürmesine karşılık çok az devreye ayrılmıştır ve gelişmeler çok azdır.</w:t>
      </w:r>
    </w:p>
    <w:p w:rsidR="002655B3" w:rsidRDefault="002655B3" w:rsidP="002655B3">
      <w:pPr>
        <w:pStyle w:val="ListeParagraf"/>
        <w:numPr>
          <w:ilvl w:val="0"/>
          <w:numId w:val="6"/>
        </w:numPr>
        <w:spacing w:after="0"/>
        <w:rPr>
          <w:b/>
          <w:color w:val="0000FF"/>
        </w:rPr>
      </w:pPr>
      <w:r w:rsidRPr="002655B3">
        <w:rPr>
          <w:b/>
          <w:color w:val="0000FF"/>
        </w:rPr>
        <w:t>Tarih öncesi Devirlerin araştırılmasında tarihe en fazla yardımcı olan bilim arkeolojidir.</w:t>
      </w:r>
    </w:p>
    <w:p w:rsidR="002655B3" w:rsidRPr="002655B3" w:rsidRDefault="002655B3" w:rsidP="002655B3">
      <w:pPr>
        <w:pStyle w:val="ListeParagraf"/>
        <w:numPr>
          <w:ilvl w:val="0"/>
          <w:numId w:val="6"/>
        </w:numPr>
        <w:spacing w:after="0"/>
        <w:rPr>
          <w:b/>
          <w:color w:val="0000FF"/>
        </w:rPr>
      </w:pPr>
      <w:r w:rsidRPr="002655B3">
        <w:rPr>
          <w:b/>
          <w:color w:val="0000FF"/>
        </w:rPr>
        <w:t>Tarih Öncesi Devirler yazının bulunmasıyla sona ermiştir.</w:t>
      </w:r>
    </w:p>
    <w:p w:rsidR="002655B3" w:rsidRPr="00F71149" w:rsidRDefault="002655B3" w:rsidP="002655B3">
      <w:pPr>
        <w:spacing w:after="0"/>
        <w:ind w:left="1416" w:firstLine="708"/>
        <w:rPr>
          <w:b/>
          <w:color w:val="FF0000"/>
          <w:sz w:val="40"/>
          <w:szCs w:val="40"/>
        </w:rPr>
      </w:pPr>
      <w:r w:rsidRPr="00F71149">
        <w:rPr>
          <w:b/>
          <w:color w:val="FF0000"/>
          <w:sz w:val="40"/>
          <w:szCs w:val="40"/>
        </w:rPr>
        <w:t>5x2=10</w:t>
      </w:r>
    </w:p>
    <w:p w:rsidR="009E186E" w:rsidRDefault="009E186E"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20. AŞAĞIDAKİ VERİLEN TARİHLERİN AİT OLDUĞU YÜZYILI VE ÇEYREĞİ YAZINIZ.</w:t>
      </w:r>
      <w:r w:rsidR="00DF2FEA">
        <w:rPr>
          <w:b/>
          <w:sz w:val="18"/>
          <w:szCs w:val="18"/>
        </w:rPr>
        <w:t xml:space="preserve"> (10 puan )</w:t>
      </w:r>
    </w:p>
    <w:p w:rsidR="00CC60AF" w:rsidRDefault="002655B3" w:rsidP="00643E99">
      <w:pPr>
        <w:spacing w:after="0"/>
        <w:rPr>
          <w:b/>
          <w:sz w:val="18"/>
          <w:szCs w:val="18"/>
        </w:rPr>
      </w:pPr>
      <w:r>
        <w:rPr>
          <w:b/>
          <w:sz w:val="18"/>
          <w:szCs w:val="18"/>
        </w:rPr>
        <w:t>A. 1839</w:t>
      </w:r>
      <w:r w:rsidR="00CC60AF">
        <w:rPr>
          <w:b/>
          <w:sz w:val="18"/>
          <w:szCs w:val="18"/>
        </w:rPr>
        <w:t>:</w:t>
      </w:r>
    </w:p>
    <w:p w:rsidR="009E186E" w:rsidRPr="002655B3" w:rsidRDefault="002655B3" w:rsidP="00643E99">
      <w:pPr>
        <w:spacing w:after="0"/>
        <w:rPr>
          <w:b/>
          <w:color w:val="0000FF"/>
          <w:sz w:val="18"/>
          <w:szCs w:val="18"/>
        </w:rPr>
      </w:pPr>
      <w:r w:rsidRPr="002655B3">
        <w:rPr>
          <w:b/>
          <w:color w:val="0000FF"/>
          <w:sz w:val="18"/>
          <w:szCs w:val="18"/>
        </w:rPr>
        <w:t>19. YÜZYIL / 2. ÇEYREK</w:t>
      </w:r>
      <w:r>
        <w:rPr>
          <w:b/>
          <w:color w:val="0000FF"/>
          <w:sz w:val="18"/>
          <w:szCs w:val="18"/>
        </w:rPr>
        <w:t xml:space="preserve"> </w:t>
      </w:r>
      <w:r>
        <w:rPr>
          <w:b/>
          <w:color w:val="FF0000"/>
          <w:sz w:val="18"/>
          <w:szCs w:val="18"/>
        </w:rPr>
        <w:t>(2</w:t>
      </w:r>
      <w:r w:rsidRPr="002655B3">
        <w:rPr>
          <w:b/>
          <w:color w:val="FF0000"/>
          <w:sz w:val="18"/>
          <w:szCs w:val="18"/>
        </w:rPr>
        <w:t xml:space="preserve"> PUAN)</w:t>
      </w:r>
    </w:p>
    <w:p w:rsidR="002655B3" w:rsidRDefault="002655B3" w:rsidP="00643E99">
      <w:pPr>
        <w:spacing w:after="0"/>
        <w:rPr>
          <w:b/>
          <w:sz w:val="18"/>
          <w:szCs w:val="18"/>
        </w:rPr>
      </w:pPr>
    </w:p>
    <w:p w:rsidR="00CC60AF" w:rsidRDefault="002655B3" w:rsidP="00643E99">
      <w:pPr>
        <w:spacing w:after="0"/>
        <w:rPr>
          <w:b/>
          <w:sz w:val="18"/>
          <w:szCs w:val="18"/>
        </w:rPr>
      </w:pPr>
      <w:r>
        <w:rPr>
          <w:b/>
          <w:sz w:val="18"/>
          <w:szCs w:val="18"/>
        </w:rPr>
        <w:t>B. MÖ 2020</w:t>
      </w:r>
      <w:r w:rsidR="00CC60AF">
        <w:rPr>
          <w:b/>
          <w:sz w:val="18"/>
          <w:szCs w:val="18"/>
        </w:rPr>
        <w:t>:</w:t>
      </w:r>
    </w:p>
    <w:p w:rsidR="009E186E" w:rsidRPr="002655B3" w:rsidRDefault="00EA5E91" w:rsidP="00643E99">
      <w:pPr>
        <w:spacing w:after="0"/>
        <w:rPr>
          <w:b/>
          <w:color w:val="0000FF"/>
          <w:sz w:val="18"/>
          <w:szCs w:val="18"/>
        </w:rPr>
      </w:pPr>
      <w:r>
        <w:rPr>
          <w:b/>
          <w:color w:val="0000FF"/>
          <w:sz w:val="18"/>
          <w:szCs w:val="18"/>
        </w:rPr>
        <w:t xml:space="preserve">M.Ö. </w:t>
      </w:r>
      <w:r w:rsidR="002655B3" w:rsidRPr="002655B3">
        <w:rPr>
          <w:b/>
          <w:color w:val="0000FF"/>
          <w:sz w:val="18"/>
          <w:szCs w:val="18"/>
        </w:rPr>
        <w:t>21. YÜZYIL / 4. ÇEYREK</w:t>
      </w:r>
      <w:r w:rsidR="002655B3">
        <w:rPr>
          <w:b/>
          <w:color w:val="0000FF"/>
          <w:sz w:val="18"/>
          <w:szCs w:val="18"/>
        </w:rPr>
        <w:t xml:space="preserve"> </w:t>
      </w:r>
      <w:r w:rsidR="002655B3">
        <w:rPr>
          <w:b/>
          <w:color w:val="FF0000"/>
          <w:sz w:val="18"/>
          <w:szCs w:val="18"/>
        </w:rPr>
        <w:t>(2</w:t>
      </w:r>
      <w:r w:rsidR="002655B3" w:rsidRPr="002655B3">
        <w:rPr>
          <w:b/>
          <w:color w:val="FF0000"/>
          <w:sz w:val="18"/>
          <w:szCs w:val="18"/>
        </w:rPr>
        <w:t xml:space="preserve"> PUAN)</w:t>
      </w:r>
    </w:p>
    <w:p w:rsidR="002655B3" w:rsidRDefault="002655B3" w:rsidP="00643E99">
      <w:pPr>
        <w:spacing w:after="0"/>
        <w:rPr>
          <w:b/>
          <w:sz w:val="18"/>
          <w:szCs w:val="18"/>
        </w:rPr>
      </w:pPr>
    </w:p>
    <w:p w:rsidR="00CC60AF" w:rsidRDefault="00CC60AF" w:rsidP="00643E99">
      <w:pPr>
        <w:spacing w:after="0"/>
        <w:rPr>
          <w:b/>
          <w:sz w:val="18"/>
          <w:szCs w:val="18"/>
        </w:rPr>
      </w:pPr>
      <w:r>
        <w:rPr>
          <w:b/>
          <w:sz w:val="18"/>
          <w:szCs w:val="18"/>
        </w:rPr>
        <w:t xml:space="preserve">C. </w:t>
      </w:r>
      <w:r w:rsidR="002655B3">
        <w:rPr>
          <w:b/>
          <w:sz w:val="18"/>
          <w:szCs w:val="18"/>
        </w:rPr>
        <w:t>MÖ 1094</w:t>
      </w:r>
      <w:r w:rsidR="009E186E">
        <w:rPr>
          <w:b/>
          <w:sz w:val="18"/>
          <w:szCs w:val="18"/>
        </w:rPr>
        <w:t>:</w:t>
      </w:r>
    </w:p>
    <w:p w:rsidR="009E186E" w:rsidRPr="002655B3" w:rsidRDefault="00EA5E91" w:rsidP="00643E99">
      <w:pPr>
        <w:spacing w:after="0"/>
        <w:rPr>
          <w:b/>
          <w:color w:val="0000FF"/>
          <w:sz w:val="18"/>
          <w:szCs w:val="18"/>
        </w:rPr>
      </w:pPr>
      <w:r>
        <w:rPr>
          <w:b/>
          <w:color w:val="0000FF"/>
          <w:sz w:val="18"/>
          <w:szCs w:val="18"/>
        </w:rPr>
        <w:t xml:space="preserve">M.Ö. </w:t>
      </w:r>
      <w:r w:rsidR="002655B3" w:rsidRPr="002655B3">
        <w:rPr>
          <w:b/>
          <w:color w:val="0000FF"/>
          <w:sz w:val="18"/>
          <w:szCs w:val="18"/>
        </w:rPr>
        <w:t>11. YÜZYIL / 1. ÇEYREK</w:t>
      </w:r>
      <w:r w:rsidR="002655B3">
        <w:rPr>
          <w:b/>
          <w:color w:val="0000FF"/>
          <w:sz w:val="18"/>
          <w:szCs w:val="18"/>
        </w:rPr>
        <w:t xml:space="preserve"> </w:t>
      </w:r>
      <w:r w:rsidR="002655B3">
        <w:rPr>
          <w:b/>
          <w:color w:val="FF0000"/>
          <w:sz w:val="18"/>
          <w:szCs w:val="18"/>
        </w:rPr>
        <w:t>(2</w:t>
      </w:r>
      <w:r w:rsidR="002655B3" w:rsidRPr="002655B3">
        <w:rPr>
          <w:b/>
          <w:color w:val="FF0000"/>
          <w:sz w:val="18"/>
          <w:szCs w:val="18"/>
        </w:rPr>
        <w:t xml:space="preserve"> PUAN)</w:t>
      </w:r>
    </w:p>
    <w:p w:rsidR="002655B3" w:rsidRDefault="002655B3" w:rsidP="00643E99">
      <w:pPr>
        <w:spacing w:after="0"/>
        <w:rPr>
          <w:b/>
          <w:sz w:val="18"/>
          <w:szCs w:val="18"/>
        </w:rPr>
      </w:pPr>
    </w:p>
    <w:p w:rsidR="009E186E" w:rsidRDefault="002655B3" w:rsidP="00643E99">
      <w:pPr>
        <w:spacing w:after="0"/>
        <w:rPr>
          <w:b/>
          <w:sz w:val="18"/>
          <w:szCs w:val="18"/>
        </w:rPr>
      </w:pPr>
      <w:r>
        <w:rPr>
          <w:b/>
          <w:sz w:val="18"/>
          <w:szCs w:val="18"/>
        </w:rPr>
        <w:t>D. 1300</w:t>
      </w:r>
      <w:r w:rsidR="009E186E">
        <w:rPr>
          <w:b/>
          <w:sz w:val="18"/>
          <w:szCs w:val="18"/>
        </w:rPr>
        <w:t>:</w:t>
      </w:r>
    </w:p>
    <w:p w:rsidR="009E186E" w:rsidRPr="002655B3" w:rsidRDefault="002655B3" w:rsidP="00643E99">
      <w:pPr>
        <w:spacing w:after="0"/>
        <w:rPr>
          <w:b/>
          <w:color w:val="0000FF"/>
          <w:sz w:val="18"/>
          <w:szCs w:val="18"/>
        </w:rPr>
      </w:pPr>
      <w:r w:rsidRPr="002655B3">
        <w:rPr>
          <w:b/>
          <w:color w:val="0000FF"/>
          <w:sz w:val="18"/>
          <w:szCs w:val="18"/>
        </w:rPr>
        <w:t>14. YÜZYIL / 1. ÇEYREK</w:t>
      </w:r>
      <w:r>
        <w:rPr>
          <w:b/>
          <w:color w:val="0000FF"/>
          <w:sz w:val="18"/>
          <w:szCs w:val="18"/>
        </w:rPr>
        <w:t xml:space="preserve"> </w:t>
      </w:r>
      <w:r>
        <w:rPr>
          <w:b/>
          <w:color w:val="FF0000"/>
          <w:sz w:val="18"/>
          <w:szCs w:val="18"/>
        </w:rPr>
        <w:t>(2</w:t>
      </w:r>
      <w:r w:rsidRPr="002655B3">
        <w:rPr>
          <w:b/>
          <w:color w:val="FF0000"/>
          <w:sz w:val="18"/>
          <w:szCs w:val="18"/>
        </w:rPr>
        <w:t xml:space="preserve"> PUAN)</w:t>
      </w:r>
    </w:p>
    <w:p w:rsidR="002655B3" w:rsidRDefault="002655B3" w:rsidP="00643E99">
      <w:pPr>
        <w:spacing w:after="0"/>
        <w:rPr>
          <w:b/>
          <w:sz w:val="18"/>
          <w:szCs w:val="18"/>
        </w:rPr>
      </w:pPr>
    </w:p>
    <w:p w:rsidR="009E186E" w:rsidRDefault="002655B3" w:rsidP="00643E99">
      <w:pPr>
        <w:spacing w:after="0"/>
        <w:rPr>
          <w:b/>
          <w:sz w:val="18"/>
          <w:szCs w:val="18"/>
        </w:rPr>
      </w:pPr>
      <w:r>
        <w:rPr>
          <w:b/>
          <w:sz w:val="18"/>
          <w:szCs w:val="18"/>
        </w:rPr>
        <w:t>E. 1071</w:t>
      </w:r>
      <w:r w:rsidR="009E186E">
        <w:rPr>
          <w:b/>
          <w:sz w:val="18"/>
          <w:szCs w:val="18"/>
        </w:rPr>
        <w:t>:</w:t>
      </w:r>
    </w:p>
    <w:p w:rsidR="009E186E" w:rsidRPr="002655B3" w:rsidRDefault="002655B3" w:rsidP="00643E99">
      <w:pPr>
        <w:spacing w:after="0"/>
        <w:rPr>
          <w:b/>
          <w:color w:val="0000FF"/>
          <w:sz w:val="18"/>
          <w:szCs w:val="18"/>
        </w:rPr>
      </w:pPr>
      <w:r w:rsidRPr="002655B3">
        <w:rPr>
          <w:b/>
          <w:color w:val="0000FF"/>
          <w:sz w:val="18"/>
          <w:szCs w:val="18"/>
        </w:rPr>
        <w:t>11. YÜZYIL / 3. ÇEYREK</w:t>
      </w:r>
      <w:r>
        <w:rPr>
          <w:b/>
          <w:color w:val="0000FF"/>
          <w:sz w:val="18"/>
          <w:szCs w:val="18"/>
        </w:rPr>
        <w:t xml:space="preserve"> </w:t>
      </w:r>
      <w:r>
        <w:rPr>
          <w:b/>
          <w:color w:val="FF0000"/>
          <w:sz w:val="18"/>
          <w:szCs w:val="18"/>
        </w:rPr>
        <w:t>(2</w:t>
      </w:r>
      <w:r w:rsidRPr="002655B3">
        <w:rPr>
          <w:b/>
          <w:color w:val="FF0000"/>
          <w:sz w:val="18"/>
          <w:szCs w:val="18"/>
        </w:rPr>
        <w:t xml:space="preserve"> PUAN)</w:t>
      </w:r>
    </w:p>
    <w:p w:rsidR="002655B3" w:rsidRDefault="002655B3" w:rsidP="00643E99">
      <w:pPr>
        <w:spacing w:after="0"/>
        <w:rPr>
          <w:b/>
          <w:sz w:val="18"/>
          <w:szCs w:val="18"/>
        </w:rPr>
      </w:pPr>
    </w:p>
    <w:p w:rsidR="00CC60AF" w:rsidRDefault="009E186E" w:rsidP="00643E99">
      <w:pPr>
        <w:spacing w:after="0"/>
        <w:rPr>
          <w:b/>
          <w:sz w:val="18"/>
          <w:szCs w:val="18"/>
        </w:rPr>
      </w:pPr>
      <w:r>
        <w:rPr>
          <w:b/>
          <w:sz w:val="18"/>
          <w:szCs w:val="18"/>
        </w:rPr>
        <w:t>21. TARİHÇİNİN ARAŞTIRMA YAPARKEN İZLEDİĞİ ARAŞTIRMA BASAMAKLARINDAN BİRİSİ DE TENKİT ( ELEŞTİRİ )’DİR. KAÇ ÇEŞİT ELEŞTİRİ VARDIR? BU BASAMAKTA TARİHÇİ NE YAPAR? ( 5 PUAN )</w:t>
      </w:r>
    </w:p>
    <w:p w:rsidR="009E186E" w:rsidRDefault="009E186E" w:rsidP="00643E99">
      <w:pPr>
        <w:spacing w:after="0"/>
        <w:rPr>
          <w:b/>
          <w:sz w:val="18"/>
          <w:szCs w:val="18"/>
        </w:rPr>
      </w:pPr>
    </w:p>
    <w:p w:rsidR="002655B3" w:rsidRPr="002655B3" w:rsidRDefault="002655B3" w:rsidP="00643E99">
      <w:pPr>
        <w:spacing w:after="0"/>
        <w:rPr>
          <w:b/>
          <w:color w:val="0000FF"/>
          <w:sz w:val="18"/>
          <w:szCs w:val="18"/>
        </w:rPr>
      </w:pPr>
      <w:r w:rsidRPr="002655B3">
        <w:rPr>
          <w:b/>
          <w:color w:val="0000FF"/>
          <w:sz w:val="18"/>
          <w:szCs w:val="18"/>
        </w:rPr>
        <w:t>İki çeşit tenkit vardır:</w:t>
      </w:r>
    </w:p>
    <w:p w:rsidR="002655B3" w:rsidRPr="002655B3" w:rsidRDefault="002655B3" w:rsidP="00643E99">
      <w:pPr>
        <w:spacing w:after="0"/>
        <w:rPr>
          <w:b/>
          <w:color w:val="0000FF"/>
          <w:sz w:val="18"/>
          <w:szCs w:val="18"/>
        </w:rPr>
      </w:pPr>
      <w:r w:rsidRPr="002655B3">
        <w:rPr>
          <w:b/>
          <w:color w:val="0000FF"/>
          <w:sz w:val="18"/>
          <w:szCs w:val="18"/>
        </w:rPr>
        <w:t xml:space="preserve">İç tenkit kaynağın güvenilirliğini anlamaya çalışmaktır. </w:t>
      </w:r>
      <w:r>
        <w:rPr>
          <w:b/>
          <w:color w:val="FF0000"/>
          <w:sz w:val="18"/>
          <w:szCs w:val="18"/>
        </w:rPr>
        <w:t>(3</w:t>
      </w:r>
      <w:r w:rsidRPr="002655B3">
        <w:rPr>
          <w:b/>
          <w:color w:val="FF0000"/>
          <w:sz w:val="18"/>
          <w:szCs w:val="18"/>
        </w:rPr>
        <w:t xml:space="preserve"> PUAN)</w:t>
      </w:r>
    </w:p>
    <w:p w:rsidR="002655B3" w:rsidRPr="002655B3" w:rsidRDefault="002655B3" w:rsidP="00643E99">
      <w:pPr>
        <w:spacing w:after="0"/>
        <w:rPr>
          <w:b/>
          <w:color w:val="0000FF"/>
          <w:sz w:val="18"/>
          <w:szCs w:val="18"/>
        </w:rPr>
      </w:pPr>
      <w:r w:rsidRPr="002655B3">
        <w:rPr>
          <w:b/>
          <w:color w:val="0000FF"/>
          <w:sz w:val="18"/>
          <w:szCs w:val="18"/>
        </w:rPr>
        <w:t>Dış tenkit, kaynağın orijinalliğini anlamaya çalışmaktır.</w:t>
      </w:r>
      <w:r>
        <w:rPr>
          <w:b/>
          <w:color w:val="0000FF"/>
          <w:sz w:val="18"/>
          <w:szCs w:val="18"/>
        </w:rPr>
        <w:t xml:space="preserve"> </w:t>
      </w:r>
      <w:r>
        <w:rPr>
          <w:b/>
          <w:color w:val="FF0000"/>
          <w:sz w:val="18"/>
          <w:szCs w:val="18"/>
        </w:rPr>
        <w:t>(2</w:t>
      </w:r>
      <w:r w:rsidRPr="002655B3">
        <w:rPr>
          <w:b/>
          <w:color w:val="FF0000"/>
          <w:sz w:val="18"/>
          <w:szCs w:val="18"/>
        </w:rPr>
        <w:t xml:space="preserve"> PUAN)</w:t>
      </w:r>
    </w:p>
    <w:p w:rsidR="009E186E" w:rsidRDefault="005454E6" w:rsidP="00643E99">
      <w:pPr>
        <w:spacing w:after="0"/>
        <w:rPr>
          <w:b/>
          <w:sz w:val="18"/>
          <w:szCs w:val="18"/>
        </w:rPr>
      </w:pPr>
      <w:r>
        <w:rPr>
          <w:b/>
          <w:noProof/>
          <w:sz w:val="18"/>
          <w:szCs w:val="18"/>
          <w:lang w:eastAsia="tr-TR"/>
        </w:rPr>
        <w:pict>
          <v:roundrect id="_x0000_s1041" style="position:absolute;margin-left:54.9pt;margin-top:5.35pt;width:152.4pt;height:37.4pt;z-index:251673600" arcsize="10923f" fillcolor="black" strokeweight="10pt">
            <v:stroke linestyle="thinThin"/>
            <v:shadow color="#868686"/>
            <v:textbox>
              <w:txbxContent>
                <w:p w:rsidR="005454E6" w:rsidRDefault="005454E6" w:rsidP="005454E6">
                  <w:pPr>
                    <w:jc w:val="center"/>
                    <w:rPr>
                      <w:b/>
                      <w:color w:val="FF3399"/>
                      <w:sz w:val="28"/>
                      <w:szCs w:val="28"/>
                    </w:rPr>
                  </w:pPr>
                  <w:r>
                    <w:rPr>
                      <w:b/>
                      <w:color w:val="FF3399"/>
                      <w:sz w:val="28"/>
                      <w:szCs w:val="28"/>
                    </w:rPr>
                    <w:t>www.</w:t>
                  </w:r>
                  <w:hyperlink r:id="rId20" w:history="1">
                    <w:r w:rsidRPr="005454E6">
                      <w:rPr>
                        <w:rStyle w:val="Kpr"/>
                        <w:b/>
                        <w:color w:val="FF3399"/>
                        <w:sz w:val="28"/>
                        <w:szCs w:val="28"/>
                        <w:u w:val="none"/>
                      </w:rPr>
                      <w:t>tarihdersi</w:t>
                    </w:r>
                  </w:hyperlink>
                  <w:r>
                    <w:rPr>
                      <w:b/>
                      <w:color w:val="FF3399"/>
                      <w:sz w:val="28"/>
                      <w:szCs w:val="28"/>
                    </w:rPr>
                    <w:t>.net</w:t>
                  </w:r>
                </w:p>
              </w:txbxContent>
            </v:textbox>
          </v:roundrect>
        </w:pic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E67637" w:rsidP="00643E99">
      <w:pPr>
        <w:spacing w:after="0"/>
        <w:rPr>
          <w:b/>
          <w:sz w:val="18"/>
          <w:szCs w:val="18"/>
        </w:rPr>
      </w:pPr>
      <w:r>
        <w:rPr>
          <w:b/>
          <w:sz w:val="18"/>
          <w:szCs w:val="18"/>
        </w:rPr>
        <w:t>NOT</w:t>
      </w:r>
      <w:r w:rsidR="009E186E">
        <w:rPr>
          <w:b/>
          <w:sz w:val="18"/>
          <w:szCs w:val="18"/>
        </w:rPr>
        <w:t>: Test soruları 3’er puandır. Diğer soruların puan değerleri karşılarında yazmaktadır. Sınav süresi 40 dakikadır.</w:t>
      </w:r>
    </w:p>
    <w:p w:rsidR="009E186E" w:rsidRDefault="009E186E"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BAŞARILAR DİLERİM</w:t>
      </w:r>
    </w:p>
    <w:p w:rsidR="009E186E" w:rsidRDefault="00AC4862"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w:t>
      </w:r>
      <w:proofErr w:type="gramEnd"/>
    </w:p>
    <w:p w:rsidR="009E186E" w:rsidRPr="00CC60AF" w:rsidRDefault="009E186E"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r w:rsidR="00AC4862">
        <w:rPr>
          <w:b/>
          <w:sz w:val="18"/>
          <w:szCs w:val="18"/>
        </w:rPr>
        <w:t xml:space="preserve">  </w:t>
      </w:r>
      <w:r>
        <w:rPr>
          <w:b/>
          <w:sz w:val="18"/>
          <w:szCs w:val="18"/>
        </w:rPr>
        <w:t>Tarih Öğretmeni</w:t>
      </w:r>
    </w:p>
    <w:sectPr w:rsidR="009E186E" w:rsidRPr="00CC60AF" w:rsidSect="00CC60AF">
      <w:type w:val="continuous"/>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D70"/>
    <w:multiLevelType w:val="hybridMultilevel"/>
    <w:tmpl w:val="87A2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0F2E1B"/>
    <w:multiLevelType w:val="multilevel"/>
    <w:tmpl w:val="1E9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46F8D"/>
    <w:multiLevelType w:val="multilevel"/>
    <w:tmpl w:val="747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241CB"/>
    <w:multiLevelType w:val="hybridMultilevel"/>
    <w:tmpl w:val="7A7EB1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21C5B70"/>
    <w:multiLevelType w:val="hybridMultilevel"/>
    <w:tmpl w:val="241A3A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AAA1F14"/>
    <w:multiLevelType w:val="multilevel"/>
    <w:tmpl w:val="00B0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643E99"/>
    <w:rsid w:val="001D32F4"/>
    <w:rsid w:val="002655B3"/>
    <w:rsid w:val="00312578"/>
    <w:rsid w:val="003E7EB5"/>
    <w:rsid w:val="004E1F17"/>
    <w:rsid w:val="004F1F51"/>
    <w:rsid w:val="005454E6"/>
    <w:rsid w:val="00643E99"/>
    <w:rsid w:val="007A13A0"/>
    <w:rsid w:val="0085345B"/>
    <w:rsid w:val="009A274F"/>
    <w:rsid w:val="009C5085"/>
    <w:rsid w:val="009D774D"/>
    <w:rsid w:val="009E186E"/>
    <w:rsid w:val="00AC24EA"/>
    <w:rsid w:val="00AC4862"/>
    <w:rsid w:val="00B15C32"/>
    <w:rsid w:val="00BE1DC2"/>
    <w:rsid w:val="00CC60AF"/>
    <w:rsid w:val="00D82206"/>
    <w:rsid w:val="00DF2FEA"/>
    <w:rsid w:val="00E67637"/>
    <w:rsid w:val="00E75352"/>
    <w:rsid w:val="00E83AD2"/>
    <w:rsid w:val="00EA5E91"/>
    <w:rsid w:val="00F565E4"/>
    <w:rsid w:val="00F57485"/>
    <w:rsid w:val="00F71149"/>
    <w:rsid w:val="00FA752B"/>
    <w:rsid w:val="00FD6D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E99"/>
    <w:rPr>
      <w:rFonts w:ascii="Tahoma" w:hAnsi="Tahoma" w:cs="Tahoma"/>
      <w:sz w:val="16"/>
      <w:szCs w:val="16"/>
    </w:rPr>
  </w:style>
  <w:style w:type="paragraph" w:styleId="ListeParagraf">
    <w:name w:val="List Paragraph"/>
    <w:basedOn w:val="Normal"/>
    <w:uiPriority w:val="34"/>
    <w:qFormat/>
    <w:rsid w:val="009C5085"/>
    <w:pPr>
      <w:ind w:left="720"/>
      <w:contextualSpacing/>
    </w:pPr>
  </w:style>
  <w:style w:type="character" w:styleId="Gl">
    <w:name w:val="Strong"/>
    <w:basedOn w:val="VarsaylanParagrafYazTipi"/>
    <w:uiPriority w:val="22"/>
    <w:qFormat/>
    <w:rsid w:val="002655B3"/>
    <w:rPr>
      <w:b/>
      <w:bCs/>
    </w:rPr>
  </w:style>
  <w:style w:type="character" w:styleId="Kpr">
    <w:name w:val="Hyperlink"/>
    <w:basedOn w:val="VarsaylanParagrafYazTipi"/>
    <w:uiPriority w:val="99"/>
    <w:unhideWhenUsed/>
    <w:rsid w:val="005454E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0470857">
      <w:bodyDiv w:val="1"/>
      <w:marLeft w:val="0"/>
      <w:marRight w:val="0"/>
      <w:marTop w:val="0"/>
      <w:marBottom w:val="0"/>
      <w:divBdr>
        <w:top w:val="none" w:sz="0" w:space="0" w:color="auto"/>
        <w:left w:val="none" w:sz="0" w:space="0" w:color="auto"/>
        <w:bottom w:val="none" w:sz="0" w:space="0" w:color="auto"/>
        <w:right w:val="none" w:sz="0" w:space="0" w:color="auto"/>
      </w:divBdr>
    </w:div>
    <w:div w:id="1781147845">
      <w:bodyDiv w:val="1"/>
      <w:marLeft w:val="0"/>
      <w:marRight w:val="0"/>
      <w:marTop w:val="0"/>
      <w:marBottom w:val="0"/>
      <w:divBdr>
        <w:top w:val="none" w:sz="0" w:space="0" w:color="auto"/>
        <w:left w:val="none" w:sz="0" w:space="0" w:color="auto"/>
        <w:bottom w:val="none" w:sz="0" w:space="0" w:color="auto"/>
        <w:right w:val="none" w:sz="0" w:space="0" w:color="auto"/>
      </w:divBdr>
    </w:div>
    <w:div w:id="2012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tarihdersi.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2020-12-15T22:20:00Z</dcterms:created>
  <dcterms:modified xsi:type="dcterms:W3CDTF">2020-12-15T22:34:00Z</dcterms:modified>
</cp:coreProperties>
</file>