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891360">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27660D" w:rsidP="00E2081A">
            <w:pPr>
              <w:pStyle w:val="stbilgi"/>
              <w:jc w:val="center"/>
              <w:rPr>
                <w:rFonts w:asciiTheme="majorHAnsi" w:hAnsiTheme="majorHAnsi" w:cs="Calibri"/>
                <w:b/>
                <w:sz w:val="24"/>
                <w:szCs w:val="24"/>
              </w:rPr>
            </w:pPr>
            <w:r>
              <w:rPr>
                <w:rFonts w:asciiTheme="majorHAnsi" w:hAnsiTheme="majorHAnsi" w:cs="Calibri"/>
                <w:b/>
                <w:sz w:val="24"/>
                <w:szCs w:val="24"/>
              </w:rPr>
              <w:t>2020</w:t>
            </w:r>
            <w:r w:rsidR="00394DEC">
              <w:rPr>
                <w:rFonts w:asciiTheme="majorHAnsi" w:hAnsiTheme="majorHAnsi" w:cs="Calibri"/>
                <w:b/>
                <w:sz w:val="24"/>
                <w:szCs w:val="24"/>
              </w:rPr>
              <w:t xml:space="preserve"> /</w:t>
            </w:r>
            <w:r>
              <w:rPr>
                <w:rFonts w:asciiTheme="majorHAnsi" w:hAnsiTheme="majorHAnsi" w:cs="Calibri"/>
                <w:b/>
                <w:sz w:val="24"/>
                <w:szCs w:val="24"/>
              </w:rPr>
              <w:t xml:space="preserve"> 2021</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467BDC" w:rsidP="00BD7D8E">
            <w:pPr>
              <w:pStyle w:val="stbilgi"/>
              <w:jc w:val="center"/>
              <w:rPr>
                <w:rFonts w:asciiTheme="majorHAnsi" w:hAnsiTheme="majorHAnsi" w:cs="Calibri"/>
                <w:b/>
                <w:sz w:val="10"/>
                <w:szCs w:val="10"/>
              </w:rPr>
            </w:pPr>
            <w:r>
              <w:rPr>
                <w:rFonts w:asciiTheme="majorHAnsi" w:hAnsiTheme="majorHAnsi" w:cs="Calibri"/>
                <w:b/>
                <w:sz w:val="24"/>
                <w:szCs w:val="24"/>
              </w:rPr>
              <w:t>9.</w:t>
            </w:r>
            <w:r w:rsidR="00E2081A">
              <w:rPr>
                <w:rFonts w:asciiTheme="majorHAnsi" w:hAnsiTheme="majorHAnsi" w:cs="Calibri"/>
                <w:b/>
                <w:sz w:val="24"/>
                <w:szCs w:val="24"/>
              </w:rPr>
              <w:t xml:space="preserve"> </w:t>
            </w:r>
            <w:proofErr w:type="gramStart"/>
            <w:r>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C05403">
              <w:rPr>
                <w:rFonts w:asciiTheme="majorHAnsi" w:hAnsiTheme="majorHAnsi" w:cs="Calibri"/>
                <w:b/>
                <w:sz w:val="24"/>
                <w:szCs w:val="24"/>
              </w:rPr>
              <w:t>TARİH</w:t>
            </w:r>
            <w:proofErr w:type="gramEnd"/>
            <w:r w:rsidR="00BD7D8E" w:rsidRPr="00C05403">
              <w:rPr>
                <w:rFonts w:asciiTheme="majorHAnsi" w:hAnsiTheme="majorHAnsi" w:cs="Calibri"/>
                <w:b/>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1. ÜNİTE: TARİH VE ZAMAN</w:t>
            </w:r>
            <w:r w:rsidRPr="000D1175">
              <w:rPr>
                <w:b/>
              </w:rPr>
              <w:t xml:space="preserve">               </w:t>
            </w:r>
            <w:r w:rsidR="00CD316B">
              <w:rPr>
                <w:b/>
              </w:rPr>
              <w:t xml:space="preserve">               KAZANIM SAYISI: 3</w:t>
            </w:r>
            <w:r w:rsidRPr="000D1175">
              <w:rPr>
                <w:b/>
              </w:rPr>
              <w:t xml:space="preserve">                            </w:t>
            </w:r>
            <w:r w:rsidR="0095242E">
              <w:rPr>
                <w:b/>
              </w:rPr>
              <w:t xml:space="preserve">             SÜRE/DERS SAATİ: 3</w:t>
            </w:r>
            <w:r w:rsidRPr="000D1175">
              <w:rPr>
                <w:b/>
              </w:rPr>
              <w:t xml:space="preserve">                                         ORANI (%): </w:t>
            </w:r>
            <w:proofErr w:type="gramStart"/>
            <w:r w:rsidR="00CD316B">
              <w:rPr>
                <w:b/>
              </w:rPr>
              <w:t>8.3</w:t>
            </w:r>
            <w:proofErr w:type="gramEnd"/>
          </w:p>
        </w:tc>
      </w:tr>
    </w:tbl>
    <w:p w:rsidR="00487007" w:rsidRPr="00B66C48" w:rsidRDefault="00487007" w:rsidP="002E37A7">
      <w:pPr>
        <w:spacing w:after="0" w:line="120" w:lineRule="auto"/>
        <w:rPr>
          <w:sz w:val="10"/>
          <w:szCs w:val="10"/>
        </w:rPr>
      </w:pPr>
    </w:p>
    <w:p w:rsidR="00B471E3" w:rsidRPr="00907947" w:rsidRDefault="00B471E3" w:rsidP="002E37A7">
      <w:pPr>
        <w:spacing w:after="0" w:line="120" w:lineRule="auto"/>
        <w:rPr>
          <w:sz w:val="10"/>
          <w:szCs w:val="10"/>
        </w:rPr>
      </w:pPr>
    </w:p>
    <w:p w:rsidR="00B471E3" w:rsidRPr="001B43CB"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551"/>
        <w:gridCol w:w="3969"/>
        <w:gridCol w:w="992"/>
        <w:gridCol w:w="1276"/>
      </w:tblGrid>
      <w:tr w:rsidR="008D61AA" w:rsidRPr="00C10052" w:rsidTr="00871424">
        <w:trPr>
          <w:trHeight w:val="16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871424" w:rsidP="00881A0D">
            <w:pPr>
              <w:spacing w:after="0" w:line="240" w:lineRule="auto"/>
              <w:ind w:left="113" w:right="113"/>
              <w:jc w:val="center"/>
              <w:rPr>
                <w:b/>
                <w:sz w:val="16"/>
                <w:szCs w:val="16"/>
              </w:rPr>
            </w:pPr>
            <w:r>
              <w:rPr>
                <w:b/>
                <w:sz w:val="16"/>
                <w:szCs w:val="16"/>
              </w:rPr>
              <w:t>II</w:t>
            </w:r>
            <w:r w:rsidRPr="00C10052">
              <w:rPr>
                <w:b/>
                <w:sz w:val="16"/>
                <w:szCs w:val="16"/>
              </w:rPr>
              <w:t>I.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27660D">
              <w:rPr>
                <w:b/>
                <w:sz w:val="16"/>
                <w:szCs w:val="16"/>
              </w:rPr>
              <w:t>21-25</w:t>
            </w:r>
            <w:r w:rsidR="008D1A11">
              <w:rPr>
                <w:b/>
                <w:sz w:val="16"/>
                <w:szCs w:val="16"/>
              </w:rPr>
              <w:t>.09</w:t>
            </w:r>
            <w:r w:rsidR="0027660D">
              <w:rPr>
                <w:b/>
                <w:sz w:val="16"/>
                <w:szCs w:val="16"/>
              </w:rPr>
              <w:t xml:space="preserve"> 2020</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Pr="009C09C2" w:rsidRDefault="008D61AA" w:rsidP="00B34FF2">
            <w:pPr>
              <w:pStyle w:val="Default"/>
              <w:jc w:val="center"/>
              <w:rPr>
                <w:rFonts w:asciiTheme="majorHAnsi" w:hAnsiTheme="majorHAnsi"/>
                <w:sz w:val="20"/>
                <w:szCs w:val="20"/>
              </w:rPr>
            </w:pPr>
          </w:p>
          <w:p w:rsidR="00B34FF2" w:rsidRDefault="00B34FF2" w:rsidP="00B34FF2">
            <w:pPr>
              <w:autoSpaceDE w:val="0"/>
              <w:autoSpaceDN w:val="0"/>
              <w:adjustRightInd w:val="0"/>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Öğrencilerle tanışma, ders ve okul ile ilgili bilgi edinir.</w:t>
            </w:r>
          </w:p>
          <w:p w:rsidR="008D61AA" w:rsidRPr="009C09C2" w:rsidRDefault="008D61AA" w:rsidP="00B34FF2">
            <w:pPr>
              <w:pStyle w:val="Default"/>
              <w:jc w:val="center"/>
              <w:rPr>
                <w:rFonts w:asciiTheme="majorHAnsi" w:hAnsiTheme="majorHAnsi"/>
                <w:sz w:val="20"/>
                <w:szCs w:val="20"/>
              </w:rPr>
            </w:pPr>
          </w:p>
          <w:p w:rsidR="008D61AA" w:rsidRPr="009C09C2" w:rsidRDefault="008D61AA" w:rsidP="00B34FF2">
            <w:pPr>
              <w:pStyle w:val="Default"/>
              <w:jc w:val="center"/>
              <w:rPr>
                <w:rFonts w:asciiTheme="majorHAnsi" w:hAnsiTheme="majorHAnsi"/>
                <w:sz w:val="20"/>
                <w:szCs w:val="20"/>
              </w:rPr>
            </w:pPr>
          </w:p>
          <w:p w:rsidR="008D61AA" w:rsidRPr="000D2F89" w:rsidRDefault="008D61AA" w:rsidP="00B34FF2">
            <w:pPr>
              <w:spacing w:after="0" w:line="240" w:lineRule="auto"/>
              <w:jc w:val="center"/>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8D61AA" w:rsidRPr="00B34FF2" w:rsidRDefault="00B34FF2" w:rsidP="00B34FF2">
            <w:pPr>
              <w:spacing w:after="0" w:line="240" w:lineRule="auto"/>
              <w:jc w:val="center"/>
              <w:rPr>
                <w:rFonts w:asciiTheme="majorHAnsi" w:hAnsiTheme="majorHAnsi"/>
                <w:b/>
                <w:sz w:val="6"/>
                <w:szCs w:val="6"/>
              </w:rPr>
            </w:pPr>
            <w:r>
              <w:rPr>
                <w:rFonts w:asciiTheme="majorHAnsi" w:hAnsiTheme="majorHAnsi"/>
                <w:b/>
                <w:sz w:val="16"/>
                <w:szCs w:val="16"/>
              </w:rPr>
              <w:t>Tarih dersinin amaçları, dersin işlenişi, kullanılacak araç ve gereçlerle ilgili bilgi verilmesi</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871424">
            <w:pPr>
              <w:pStyle w:val="Default"/>
              <w:jc w:val="center"/>
              <w:rPr>
                <w:rFonts w:asciiTheme="majorHAnsi" w:hAnsiTheme="majorHAnsi"/>
                <w:b/>
                <w:sz w:val="16"/>
                <w:szCs w:val="16"/>
              </w:rPr>
            </w:pPr>
          </w:p>
          <w:p w:rsidR="00B34FF2" w:rsidRPr="00926661" w:rsidRDefault="00B34FF2" w:rsidP="00871424">
            <w:pPr>
              <w:pStyle w:val="Default"/>
              <w:jc w:val="center"/>
              <w:rPr>
                <w:rFonts w:asciiTheme="majorHAnsi" w:hAnsiTheme="majorHAnsi"/>
                <w:sz w:val="16"/>
                <w:szCs w:val="16"/>
              </w:rPr>
            </w:pPr>
            <w:r w:rsidRPr="00926661">
              <w:rPr>
                <w:rFonts w:asciiTheme="majorHAnsi" w:hAnsiTheme="majorHAnsi"/>
                <w:b/>
                <w:sz w:val="16"/>
                <w:szCs w:val="16"/>
              </w:rPr>
              <w:t>Tarih ve Tarihçi:</w:t>
            </w:r>
            <w:r w:rsidRPr="00926661">
              <w:rPr>
                <w:rFonts w:asciiTheme="majorHAnsi" w:hAnsiTheme="majorHAnsi"/>
                <w:sz w:val="16"/>
                <w:szCs w:val="16"/>
              </w:rPr>
              <w:t xml:space="preserve"> Örnek olay ve nesnelerden yararlanarak tarih biliminin konusu, tarihçinin kullandığı kaynaklar ve yöntemler tartışılır.</w:t>
            </w:r>
          </w:p>
          <w:p w:rsidR="008D61AA" w:rsidRPr="009C09C2" w:rsidRDefault="008D61AA" w:rsidP="00871424">
            <w:pPr>
              <w:pStyle w:val="Default"/>
              <w:jc w:val="center"/>
              <w:rPr>
                <w:rFonts w:asciiTheme="majorHAnsi" w:hAnsiTheme="majorHAnsi"/>
                <w:sz w:val="16"/>
                <w:szCs w:val="16"/>
              </w:rPr>
            </w:pPr>
          </w:p>
          <w:p w:rsidR="008D61AA" w:rsidRPr="000D2F89" w:rsidRDefault="008D61AA" w:rsidP="00871424">
            <w:pPr>
              <w:pStyle w:val="Default"/>
              <w:jc w:val="center"/>
              <w:rPr>
                <w:rFonts w:asciiTheme="majorHAnsi" w:hAnsiTheme="majorHAnsi"/>
                <w:sz w:val="16"/>
                <w:szCs w:val="16"/>
              </w:rPr>
            </w:pPr>
          </w:p>
        </w:tc>
        <w:tc>
          <w:tcPr>
            <w:tcW w:w="3969" w:type="dxa"/>
            <w:vMerge w:val="restart"/>
            <w:tcBorders>
              <w:top w:val="single" w:sz="4" w:space="0" w:color="auto"/>
              <w:left w:val="single" w:sz="4" w:space="0" w:color="auto"/>
              <w:right w:val="single" w:sz="4" w:space="0" w:color="auto"/>
            </w:tcBorders>
            <w:shd w:val="clear" w:color="auto" w:fill="auto"/>
          </w:tcPr>
          <w:p w:rsidR="00B34FF2" w:rsidRPr="00871424" w:rsidRDefault="00B34FF2" w:rsidP="00B34FF2">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a) Tarihin konusunun zaman içindeki insan faaliyetleri ve bu faaliyetler sonucunda ortaya çıkan eserler ve değişimler olduğu belirtilir. </w:t>
            </w:r>
          </w:p>
          <w:p w:rsidR="008D61AA" w:rsidRPr="00871424" w:rsidRDefault="00B34FF2" w:rsidP="00B34FF2">
            <w:pPr>
              <w:pStyle w:val="Default"/>
              <w:ind w:hanging="20"/>
              <w:rPr>
                <w:rFonts w:asciiTheme="minorHAnsi" w:hAnsiTheme="minorHAnsi" w:cstheme="minorHAnsi"/>
                <w:sz w:val="16"/>
                <w:szCs w:val="16"/>
              </w:rPr>
            </w:pPr>
            <w:r w:rsidRPr="00871424">
              <w:rPr>
                <w:rFonts w:asciiTheme="minorHAnsi" w:hAnsiTheme="minorHAnsi" w:cstheme="minorHAnsi"/>
                <w:sz w:val="16"/>
                <w:szCs w:val="16"/>
              </w:rPr>
              <w:t>b) Tarih biliminin diğer beşerî ve sosyal bilimler ile fen bilimlerinden farklılıklarına değinilir.</w:t>
            </w:r>
          </w:p>
          <w:p w:rsidR="00B34FF2" w:rsidRPr="00871424" w:rsidRDefault="00B34FF2" w:rsidP="00B34FF2">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a) Ortak hafızanın kimlik oluşturma ve toplumsallaşmadaki rolü üzerinde durulur. b) Mensubu olduğumuz toplum ve ülke ile içinde yaşadığımız dünyayı anlamak için geçmişi bilmemiz gerektiği üzerinde durulur.</w:t>
            </w:r>
          </w:p>
          <w:p w:rsidR="00B34FF2" w:rsidRPr="00871424" w:rsidRDefault="00B34FF2" w:rsidP="00B34FF2">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 c) Günümüzde olup bitenleri anlayabilmek ve gelecek hakkında gerçekçi ve akılcı planlamalar yapabilmek için geçmişte meydana gelenlerin farkındalığına dayanan bir tarih bilincine sahip olmak gerektiği vurgulanır. </w:t>
            </w:r>
          </w:p>
          <w:p w:rsidR="00B34FF2" w:rsidRPr="00164A9B" w:rsidRDefault="00B34FF2" w:rsidP="00B34FF2">
            <w:pPr>
              <w:pStyle w:val="Default"/>
              <w:ind w:hanging="20"/>
              <w:rPr>
                <w:rFonts w:asciiTheme="minorHAnsi" w:hAnsiTheme="minorHAnsi" w:cstheme="minorHAnsi"/>
                <w:sz w:val="16"/>
                <w:szCs w:val="16"/>
              </w:rPr>
            </w:pPr>
            <w:r w:rsidRPr="00871424">
              <w:rPr>
                <w:rFonts w:asciiTheme="minorHAnsi" w:hAnsiTheme="minorHAnsi" w:cstheme="minorHAnsi"/>
                <w:sz w:val="16"/>
                <w:szCs w:val="16"/>
              </w:rPr>
              <w:t>ç) Tarihî olayların, bugünün bakış açısı ve değer yargılarıyla ele alınmasının tarihî gerçeklerin yorumlanmasına etkileri örnek olay ve metinler üzerinden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9C09C2">
            <w:pPr>
              <w:spacing w:after="0" w:line="240" w:lineRule="auto"/>
              <w:jc w:val="center"/>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9C09C2">
            <w:pPr>
              <w:spacing w:after="0" w:line="240" w:lineRule="auto"/>
              <w:jc w:val="center"/>
              <w:rPr>
                <w:rFonts w:asciiTheme="majorHAnsi" w:hAnsiTheme="majorHAnsi"/>
                <w:sz w:val="14"/>
                <w:szCs w:val="14"/>
              </w:rPr>
            </w:pPr>
            <w:r>
              <w:rPr>
                <w:rFonts w:asciiTheme="majorHAnsi" w:hAnsiTheme="majorHAnsi"/>
                <w:sz w:val="14"/>
                <w:szCs w:val="14"/>
              </w:rPr>
              <w:t>*Konu ile ilgili hazırlamış olduğum akıllı tahta uyumlu sunu,</w:t>
            </w:r>
          </w:p>
          <w:p w:rsidR="008D61AA" w:rsidRPr="0008188E" w:rsidRDefault="008D61AA" w:rsidP="009C09C2">
            <w:pPr>
              <w:spacing w:after="0" w:line="240" w:lineRule="auto"/>
              <w:jc w:val="center"/>
              <w:rPr>
                <w:rFonts w:asciiTheme="majorHAnsi" w:hAnsiTheme="majorHAnsi"/>
                <w:sz w:val="12"/>
                <w:szCs w:val="12"/>
              </w:rPr>
            </w:pPr>
          </w:p>
        </w:tc>
      </w:tr>
      <w:tr w:rsidR="008D61AA" w:rsidRPr="00C10052" w:rsidTr="00871424">
        <w:trPr>
          <w:trHeight w:val="1685"/>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B34FF2" w:rsidRPr="00CD316B" w:rsidRDefault="00B34FF2" w:rsidP="00B34FF2">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8D61AA" w:rsidRDefault="00B34FF2" w:rsidP="00B34FF2">
            <w:pPr>
              <w:spacing w:after="0" w:line="240" w:lineRule="auto"/>
              <w:rPr>
                <w:rFonts w:asciiTheme="minorHAnsi" w:hAnsiTheme="minorHAnsi" w:cstheme="minorHAnsi"/>
                <w:sz w:val="18"/>
                <w:szCs w:val="18"/>
              </w:rPr>
            </w:pPr>
            <w:r>
              <w:rPr>
                <w:rFonts w:asciiTheme="minorHAnsi" w:hAnsiTheme="minorHAnsi" w:cstheme="minorHAnsi"/>
                <w:sz w:val="18"/>
                <w:szCs w:val="18"/>
              </w:rPr>
              <w:t>1.1.</w:t>
            </w:r>
            <w:r w:rsidRPr="00CD316B">
              <w:rPr>
                <w:rFonts w:asciiTheme="minorHAnsi" w:hAnsiTheme="minorHAnsi" w:cstheme="minorHAnsi"/>
                <w:sz w:val="18"/>
                <w:szCs w:val="18"/>
              </w:rPr>
              <w:t>Bir araştırma alanı ve bilim dalı olarak tarihin konusunu, kapsamını ve diğer bilim dallarıyla ilişkisini açıklar.</w:t>
            </w:r>
          </w:p>
          <w:p w:rsidR="00B34FF2" w:rsidRPr="009C09C2" w:rsidRDefault="00B34FF2" w:rsidP="00B34FF2">
            <w:pPr>
              <w:spacing w:after="0" w:line="240" w:lineRule="auto"/>
              <w:rPr>
                <w:rFonts w:asciiTheme="majorHAnsi" w:hAnsiTheme="majorHAnsi"/>
                <w:sz w:val="20"/>
                <w:szCs w:val="20"/>
              </w:rPr>
            </w:pPr>
            <w:r w:rsidRPr="009C09C2">
              <w:rPr>
                <w:sz w:val="20"/>
                <w:szCs w:val="20"/>
              </w:rPr>
              <w:t xml:space="preserve">1.2. Tarih öğrenmenin amaç ve yararlarını kavrar. </w:t>
            </w:r>
          </w:p>
          <w:p w:rsidR="00B34FF2" w:rsidRPr="00C10052" w:rsidRDefault="00B34FF2" w:rsidP="00B34FF2">
            <w:pPr>
              <w:spacing w:after="0" w:line="240" w:lineRule="auto"/>
            </w:pPr>
          </w:p>
        </w:tc>
        <w:tc>
          <w:tcPr>
            <w:tcW w:w="3119" w:type="dxa"/>
            <w:tcBorders>
              <w:left w:val="single" w:sz="4" w:space="0" w:color="auto"/>
              <w:right w:val="single" w:sz="4" w:space="0" w:color="auto"/>
            </w:tcBorders>
            <w:shd w:val="clear" w:color="auto" w:fill="auto"/>
            <w:vAlign w:val="center"/>
          </w:tcPr>
          <w:p w:rsidR="00B34FF2" w:rsidRPr="00DC7117" w:rsidRDefault="00B34FF2" w:rsidP="00B34FF2">
            <w:pPr>
              <w:pStyle w:val="ListeParagraf"/>
              <w:numPr>
                <w:ilvl w:val="1"/>
                <w:numId w:val="3"/>
              </w:numPr>
              <w:spacing w:after="0" w:line="240" w:lineRule="auto"/>
              <w:jc w:val="center"/>
              <w:rPr>
                <w:rFonts w:asciiTheme="minorHAnsi" w:hAnsiTheme="minorHAnsi" w:cstheme="minorHAnsi"/>
                <w:b/>
              </w:rPr>
            </w:pPr>
            <w:r w:rsidRPr="00DC7117">
              <w:rPr>
                <w:rFonts w:asciiTheme="minorHAnsi" w:hAnsiTheme="minorHAnsi" w:cstheme="minorHAnsi"/>
                <w:b/>
              </w:rPr>
              <w:t>İNSANLĞIN HAFIZASI TARİH</w:t>
            </w:r>
          </w:p>
          <w:p w:rsidR="00B34FF2" w:rsidRPr="00DC7117" w:rsidRDefault="00B34FF2" w:rsidP="00B34FF2">
            <w:pPr>
              <w:pStyle w:val="ListeParagraf"/>
              <w:numPr>
                <w:ilvl w:val="1"/>
                <w:numId w:val="3"/>
              </w:numPr>
              <w:spacing w:after="0" w:line="240" w:lineRule="auto"/>
              <w:jc w:val="center"/>
              <w:rPr>
                <w:rFonts w:asciiTheme="minorHAnsi" w:hAnsiTheme="minorHAnsi" w:cstheme="minorHAnsi"/>
                <w:b/>
              </w:rPr>
            </w:pPr>
            <w:r w:rsidRPr="00DC7117">
              <w:rPr>
                <w:rFonts w:asciiTheme="minorHAnsi" w:hAnsiTheme="minorHAnsi" w:cstheme="minorHAnsi"/>
                <w:b/>
              </w:rPr>
              <w:t>NEDEN TARİH?</w:t>
            </w:r>
          </w:p>
          <w:p w:rsidR="008D61AA" w:rsidRPr="000D2F89" w:rsidRDefault="008D61AA" w:rsidP="00B34FF2">
            <w:pPr>
              <w:spacing w:after="0" w:line="240" w:lineRule="auto"/>
              <w:jc w:val="center"/>
              <w:rPr>
                <w:rFonts w:asciiTheme="majorHAnsi" w:hAnsiTheme="majorHAnsi"/>
                <w:sz w:val="16"/>
                <w:szCs w:val="16"/>
              </w:rPr>
            </w:pPr>
          </w:p>
        </w:tc>
        <w:tc>
          <w:tcPr>
            <w:tcW w:w="255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969"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Pr="000D1175" w:rsidRDefault="00164A9B" w:rsidP="008F09D1">
      <w:pPr>
        <w:spacing w:after="0" w:line="240" w:lineRule="auto"/>
        <w:rPr>
          <w:b/>
        </w:rPr>
      </w:pPr>
      <w:r w:rsidRPr="000D117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164A9B" w:rsidRPr="000D1175" w:rsidTr="009C09C2">
        <w:tc>
          <w:tcPr>
            <w:tcW w:w="16126" w:type="dxa"/>
            <w:shd w:val="clear" w:color="auto" w:fill="F79646"/>
          </w:tcPr>
          <w:p w:rsidR="00164A9B" w:rsidRPr="000D1175" w:rsidRDefault="00164A9B" w:rsidP="009C09C2">
            <w:pPr>
              <w:spacing w:after="0" w:line="240" w:lineRule="auto"/>
            </w:pPr>
            <w:r>
              <w:t xml:space="preserve">                           2. ÜNITE: İNSANLIĞIN İLK DÖNEMLERİ                                            </w:t>
            </w:r>
            <w:r w:rsidRPr="000D1175">
              <w:rPr>
                <w:b/>
              </w:rPr>
              <w:t xml:space="preserve">KAZANIM SAYISI:  6                 </w:t>
            </w:r>
            <w:r>
              <w:rPr>
                <w:b/>
              </w:rPr>
              <w:t xml:space="preserve">             SÜRE/DERS SAATİ: </w:t>
            </w:r>
            <w:hyperlink r:id="rId7" w:history="1">
              <w:r w:rsidRPr="00C05403">
                <w:rPr>
                  <w:rStyle w:val="Kpr"/>
                  <w:b/>
                </w:rPr>
                <w:t>16</w:t>
              </w:r>
            </w:hyperlink>
            <w:r w:rsidRPr="000D1175">
              <w:rPr>
                <w:b/>
              </w:rPr>
              <w:t xml:space="preserve">                                  ORANI (%): </w:t>
            </w:r>
            <w:proofErr w:type="gramStart"/>
            <w:r>
              <w:rPr>
                <w:b/>
              </w:rPr>
              <w:t>22.2</w:t>
            </w:r>
            <w:proofErr w:type="gramEnd"/>
          </w:p>
        </w:tc>
      </w:tr>
    </w:tbl>
    <w:p w:rsidR="00164A9B" w:rsidRPr="000D1175" w:rsidRDefault="00164A9B" w:rsidP="00164A9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8F09D1" w:rsidRPr="00C10052" w:rsidTr="00871424">
        <w:trPr>
          <w:trHeight w:val="134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27660D" w:rsidP="00516E6B">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27660D">
              <w:rPr>
                <w:b/>
                <w:sz w:val="16"/>
                <w:szCs w:val="16"/>
              </w:rPr>
              <w:t>V</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27660D">
              <w:rPr>
                <w:b/>
                <w:sz w:val="16"/>
                <w:szCs w:val="16"/>
              </w:rPr>
              <w:t>28.09.2020 / 2</w:t>
            </w:r>
            <w:r w:rsidR="002E4A6A">
              <w:rPr>
                <w:b/>
                <w:sz w:val="16"/>
                <w:szCs w:val="16"/>
              </w:rPr>
              <w:t>.10</w:t>
            </w:r>
            <w:r w:rsidR="0027660D">
              <w:rPr>
                <w:b/>
                <w:sz w:val="16"/>
                <w:szCs w:val="16"/>
              </w:rPr>
              <w:t>.2020</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F09D1" w:rsidRPr="008F09D1" w:rsidRDefault="008F09D1" w:rsidP="00516E6B">
            <w:pPr>
              <w:pStyle w:val="Default"/>
              <w:rPr>
                <w:rFonts w:asciiTheme="minorHAnsi" w:hAnsiTheme="minorHAnsi" w:cstheme="minorHAnsi"/>
                <w:sz w:val="20"/>
                <w:szCs w:val="20"/>
              </w:rPr>
            </w:pPr>
          </w:p>
          <w:p w:rsidR="00B34FF2" w:rsidRDefault="00B34FF2" w:rsidP="00516E6B">
            <w:pPr>
              <w:pStyle w:val="Default"/>
              <w:rPr>
                <w:rFonts w:asciiTheme="minorHAnsi" w:hAnsiTheme="minorHAnsi" w:cstheme="minorHAnsi"/>
                <w:sz w:val="20"/>
                <w:szCs w:val="20"/>
              </w:rPr>
            </w:pPr>
            <w:r w:rsidRPr="009C09C2">
              <w:rPr>
                <w:sz w:val="20"/>
                <w:szCs w:val="20"/>
              </w:rPr>
              <w:t>1.3. Zamanı anlama ve anlamlandırmaya yönelik farklı yaklaşımları analiz eder.</w:t>
            </w:r>
          </w:p>
          <w:p w:rsidR="00B34FF2" w:rsidRDefault="00B34FF2" w:rsidP="00516E6B">
            <w:pPr>
              <w:pStyle w:val="Default"/>
              <w:rPr>
                <w:rFonts w:asciiTheme="minorHAnsi" w:hAnsiTheme="minorHAnsi" w:cstheme="minorHAnsi"/>
                <w:sz w:val="20"/>
                <w:szCs w:val="20"/>
              </w:rPr>
            </w:pPr>
          </w:p>
          <w:p w:rsidR="008F09D1" w:rsidRPr="000A312C" w:rsidRDefault="008F09D1" w:rsidP="00516E6B">
            <w:pPr>
              <w:pStyle w:val="Default"/>
              <w:rPr>
                <w:rFonts w:asciiTheme="majorHAnsi" w:hAnsiTheme="majorHAnsi"/>
                <w:sz w:val="16"/>
                <w:szCs w:val="16"/>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B34FF2" w:rsidRPr="00DC7117" w:rsidRDefault="00B34FF2" w:rsidP="00B34FF2">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ZAMANIN TAKSİMİ</w:t>
            </w:r>
          </w:p>
          <w:p w:rsidR="008F09D1" w:rsidRDefault="008F09D1" w:rsidP="00DC7117">
            <w:pPr>
              <w:spacing w:after="0" w:line="240" w:lineRule="auto"/>
              <w:rPr>
                <w:rFonts w:asciiTheme="majorHAnsi" w:hAnsiTheme="majorHAnsi"/>
                <w:b/>
                <w:sz w:val="6"/>
                <w:szCs w:val="6"/>
              </w:rPr>
            </w:pPr>
          </w:p>
          <w:p w:rsidR="008F09D1" w:rsidRPr="00D246B0" w:rsidRDefault="008F09D1" w:rsidP="00DC7117">
            <w:pPr>
              <w:spacing w:after="0" w:line="240" w:lineRule="auto"/>
              <w:jc w:val="center"/>
              <w:rPr>
                <w:rFonts w:asciiTheme="majorHAnsi" w:hAnsiTheme="majorHAnsi"/>
                <w:b/>
                <w:sz w:val="6"/>
                <w:szCs w:val="6"/>
              </w:rPr>
            </w:pPr>
          </w:p>
          <w:p w:rsidR="008F09D1" w:rsidRDefault="008F09D1" w:rsidP="00DC7117">
            <w:pPr>
              <w:spacing w:after="0" w:line="240" w:lineRule="auto"/>
              <w:jc w:val="center"/>
              <w:rPr>
                <w:rFonts w:asciiTheme="majorHAnsi" w:hAnsiTheme="majorHAnsi"/>
                <w:b/>
                <w:sz w:val="6"/>
                <w:szCs w:val="6"/>
              </w:rPr>
            </w:pPr>
          </w:p>
          <w:p w:rsidR="008F09D1" w:rsidRPr="00DC7117" w:rsidRDefault="00DC7117" w:rsidP="00DC7117">
            <w:pPr>
              <w:spacing w:after="0" w:line="240" w:lineRule="auto"/>
              <w:rPr>
                <w:rFonts w:asciiTheme="minorHAnsi" w:hAnsiTheme="minorHAnsi" w:cstheme="minorHAnsi"/>
                <w:b/>
              </w:rPr>
            </w:pPr>
            <w:r w:rsidRPr="00DC7117">
              <w:rPr>
                <w:rFonts w:asciiTheme="minorHAnsi" w:hAnsiTheme="minorHAnsi" w:cstheme="minorHAnsi"/>
                <w:b/>
              </w:rPr>
              <w:t>2.1 İNSANLIĞIN İLK İZLERİ</w:t>
            </w:r>
          </w:p>
        </w:tc>
        <w:tc>
          <w:tcPr>
            <w:tcW w:w="3260" w:type="dxa"/>
            <w:vMerge w:val="restart"/>
            <w:tcBorders>
              <w:top w:val="single" w:sz="4" w:space="0" w:color="auto"/>
              <w:left w:val="single" w:sz="4" w:space="0" w:color="auto"/>
              <w:right w:val="single" w:sz="4" w:space="0" w:color="auto"/>
            </w:tcBorders>
            <w:shd w:val="clear" w:color="auto" w:fill="auto"/>
          </w:tcPr>
          <w:p w:rsidR="008F09D1" w:rsidRPr="000A312C" w:rsidRDefault="008F09D1" w:rsidP="00516E6B">
            <w:pPr>
              <w:spacing w:after="0" w:line="240" w:lineRule="auto"/>
              <w:rPr>
                <w:rFonts w:asciiTheme="majorHAnsi" w:hAnsiTheme="majorHAnsi"/>
                <w:b/>
                <w:sz w:val="16"/>
                <w:szCs w:val="16"/>
              </w:rPr>
            </w:pPr>
          </w:p>
          <w:p w:rsidR="00B34FF2" w:rsidRPr="009C09C2" w:rsidRDefault="00B34FF2" w:rsidP="00B34FF2">
            <w:pPr>
              <w:pStyle w:val="Default"/>
              <w:rPr>
                <w:rFonts w:asciiTheme="majorHAnsi" w:hAnsiTheme="majorHAnsi"/>
                <w:sz w:val="16"/>
                <w:szCs w:val="16"/>
              </w:rPr>
            </w:pPr>
            <w:r>
              <w:rPr>
                <w:rFonts w:asciiTheme="majorHAnsi" w:hAnsiTheme="majorHAnsi"/>
                <w:b/>
                <w:sz w:val="16"/>
                <w:szCs w:val="16"/>
              </w:rPr>
              <w:t xml:space="preserve">Tarihin </w:t>
            </w:r>
            <w:proofErr w:type="spellStart"/>
            <w:r>
              <w:rPr>
                <w:rFonts w:asciiTheme="majorHAnsi" w:hAnsiTheme="majorHAnsi"/>
                <w:b/>
                <w:sz w:val="16"/>
                <w:szCs w:val="16"/>
              </w:rPr>
              <w:t>dönemlendirilmesi</w:t>
            </w:r>
            <w:proofErr w:type="spellEnd"/>
            <w:r>
              <w:rPr>
                <w:rFonts w:asciiTheme="majorHAnsi" w:hAnsiTheme="majorHAnsi"/>
                <w:b/>
                <w:sz w:val="16"/>
                <w:szCs w:val="16"/>
              </w:rPr>
              <w:t xml:space="preserve">: </w:t>
            </w:r>
            <w:proofErr w:type="spellStart"/>
            <w:proofErr w:type="gramStart"/>
            <w:r w:rsidRPr="009C09C2">
              <w:rPr>
                <w:rFonts w:asciiTheme="majorHAnsi" w:hAnsiTheme="majorHAnsi"/>
                <w:sz w:val="16"/>
                <w:szCs w:val="16"/>
              </w:rPr>
              <w:t>Asır,Çağ</w:t>
            </w:r>
            <w:proofErr w:type="gramEnd"/>
            <w:r w:rsidRPr="009C09C2">
              <w:rPr>
                <w:rFonts w:asciiTheme="majorHAnsi" w:hAnsiTheme="majorHAnsi"/>
                <w:sz w:val="16"/>
                <w:szCs w:val="16"/>
              </w:rPr>
              <w:t>,Devir</w:t>
            </w:r>
            <w:proofErr w:type="spellEnd"/>
            <w:r w:rsidRPr="009C09C2">
              <w:rPr>
                <w:rFonts w:asciiTheme="majorHAnsi" w:hAnsiTheme="majorHAnsi"/>
                <w:sz w:val="16"/>
                <w:szCs w:val="16"/>
              </w:rPr>
              <w:t xml:space="preserve"> kavramlarından bahsedilir. </w:t>
            </w:r>
            <w:proofErr w:type="spellStart"/>
            <w:r w:rsidRPr="009C09C2">
              <w:rPr>
                <w:rFonts w:asciiTheme="majorHAnsi" w:hAnsiTheme="majorHAnsi"/>
                <w:sz w:val="16"/>
                <w:szCs w:val="16"/>
              </w:rPr>
              <w:t>Dönemlendirmenin</w:t>
            </w:r>
            <w:proofErr w:type="spellEnd"/>
            <w:r w:rsidRPr="009C09C2">
              <w:rPr>
                <w:rFonts w:asciiTheme="majorHAnsi" w:hAnsiTheme="majorHAnsi"/>
                <w:sz w:val="16"/>
                <w:szCs w:val="16"/>
              </w:rPr>
              <w:t xml:space="preserve"> Avrupa merkezli bir </w:t>
            </w:r>
            <w:proofErr w:type="spellStart"/>
            <w:r w:rsidRPr="009C09C2">
              <w:rPr>
                <w:rFonts w:asciiTheme="majorHAnsi" w:hAnsiTheme="majorHAnsi"/>
                <w:sz w:val="16"/>
                <w:szCs w:val="16"/>
              </w:rPr>
              <w:t>dönemlendirme</w:t>
            </w:r>
            <w:proofErr w:type="spellEnd"/>
            <w:r w:rsidRPr="009C09C2">
              <w:rPr>
                <w:rFonts w:asciiTheme="majorHAnsi" w:hAnsiTheme="majorHAnsi"/>
                <w:sz w:val="16"/>
                <w:szCs w:val="16"/>
              </w:rPr>
              <w:t xml:space="preserve"> olduğu vurgulanır.</w:t>
            </w:r>
          </w:p>
          <w:p w:rsidR="00B34FF2" w:rsidRPr="009C09C2" w:rsidRDefault="00B34FF2" w:rsidP="00B34FF2">
            <w:pPr>
              <w:pStyle w:val="Default"/>
              <w:rPr>
                <w:rFonts w:asciiTheme="majorHAnsi" w:hAnsiTheme="majorHAnsi"/>
                <w:sz w:val="16"/>
                <w:szCs w:val="16"/>
              </w:rPr>
            </w:pPr>
            <w:r>
              <w:rPr>
                <w:rFonts w:asciiTheme="majorHAnsi" w:hAnsiTheme="majorHAnsi"/>
                <w:b/>
                <w:sz w:val="16"/>
                <w:szCs w:val="16"/>
              </w:rPr>
              <w:t xml:space="preserve">Takvim </w:t>
            </w:r>
            <w:proofErr w:type="gramStart"/>
            <w:r>
              <w:rPr>
                <w:rFonts w:asciiTheme="majorHAnsi" w:hAnsiTheme="majorHAnsi"/>
                <w:b/>
                <w:sz w:val="16"/>
                <w:szCs w:val="16"/>
              </w:rPr>
              <w:t xml:space="preserve">sistemleri : </w:t>
            </w:r>
            <w:r w:rsidRPr="009C09C2">
              <w:rPr>
                <w:rFonts w:asciiTheme="majorHAnsi" w:hAnsiTheme="majorHAnsi"/>
                <w:sz w:val="16"/>
                <w:szCs w:val="16"/>
              </w:rPr>
              <w:t>Güneş</w:t>
            </w:r>
            <w:proofErr w:type="gramEnd"/>
            <w:r w:rsidRPr="009C09C2">
              <w:rPr>
                <w:rFonts w:asciiTheme="majorHAnsi" w:hAnsiTheme="majorHAnsi"/>
                <w:sz w:val="16"/>
                <w:szCs w:val="16"/>
              </w:rPr>
              <w:t xml:space="preserve"> ve ay yılı esaslı takvim sistemleri anlatılır. Türklerin kullandığı takvimler vurgulanır. Yüzyıl kavramı örneklerle öğrencilere buldurulur.</w:t>
            </w:r>
            <w:r>
              <w:rPr>
                <w:rFonts w:asciiTheme="majorHAnsi" w:hAnsiTheme="majorHAnsi"/>
                <w:sz w:val="16"/>
                <w:szCs w:val="16"/>
              </w:rPr>
              <w:t xml:space="preserve"> Böylece anlamaları sağlanır.</w:t>
            </w:r>
          </w:p>
          <w:p w:rsidR="00B34FF2" w:rsidRDefault="00B34FF2" w:rsidP="002E4A6A">
            <w:pPr>
              <w:pStyle w:val="Default"/>
              <w:rPr>
                <w:rFonts w:asciiTheme="majorHAnsi" w:hAnsiTheme="majorHAnsi"/>
                <w:b/>
                <w:sz w:val="16"/>
                <w:szCs w:val="16"/>
              </w:rPr>
            </w:pPr>
          </w:p>
          <w:p w:rsidR="002E4A6A" w:rsidRDefault="002E4A6A" w:rsidP="002E4A6A">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8F09D1" w:rsidRPr="000A312C" w:rsidRDefault="008F09D1" w:rsidP="00516E6B">
            <w:pPr>
              <w:spacing w:after="0" w:line="240" w:lineRule="auto"/>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8F09D1" w:rsidRPr="00C46E01" w:rsidRDefault="008F09D1" w:rsidP="00516E6B">
            <w:pPr>
              <w:spacing w:after="0" w:line="240" w:lineRule="auto"/>
              <w:rPr>
                <w:rFonts w:asciiTheme="majorHAnsi" w:hAnsiTheme="majorHAnsi"/>
                <w:color w:val="000000"/>
                <w:sz w:val="6"/>
                <w:szCs w:val="6"/>
              </w:rPr>
            </w:pPr>
          </w:p>
          <w:p w:rsidR="00B34FF2" w:rsidRPr="00871424" w:rsidRDefault="00B34FF2" w:rsidP="00B34FF2">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a) Farklı toplum ve kültürlerin geçmişin </w:t>
            </w:r>
            <w:proofErr w:type="spellStart"/>
            <w:r w:rsidRPr="00871424">
              <w:rPr>
                <w:rFonts w:asciiTheme="minorHAnsi" w:hAnsiTheme="minorHAnsi" w:cstheme="minorHAnsi"/>
                <w:sz w:val="16"/>
                <w:szCs w:val="16"/>
              </w:rPr>
              <w:t>dönemlendirilmesinde</w:t>
            </w:r>
            <w:proofErr w:type="spellEnd"/>
            <w:r w:rsidRPr="00871424">
              <w:rPr>
                <w:rFonts w:asciiTheme="minorHAnsi" w:hAnsiTheme="minorHAnsi" w:cstheme="minorHAnsi"/>
                <w:sz w:val="16"/>
                <w:szCs w:val="16"/>
              </w:rPr>
              <w:t xml:space="preserve"> kendi tarihlerindeki önemli olayları dikkate aldıklarına değinilir. </w:t>
            </w:r>
          </w:p>
          <w:p w:rsidR="00B34FF2" w:rsidRPr="00871424" w:rsidRDefault="00B34FF2" w:rsidP="00B34FF2">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b) Zaman içerisinde kullanılan farklı takvim sistemlerine (güneş yılı ve ay yılı esaslı takvimler) ve Türklerin kullandığı takvimlere (On İki Hayvanlı Türk Takvimi, miladi takvim, hicrî takvim, Celâli Takvimi, Rûmî Takvim) değinilir. </w:t>
            </w:r>
          </w:p>
          <w:p w:rsidR="00B34FF2" w:rsidRPr="00871424" w:rsidRDefault="00B34FF2" w:rsidP="00B34FF2">
            <w:pPr>
              <w:pStyle w:val="Default"/>
              <w:ind w:hanging="20"/>
              <w:rPr>
                <w:rFonts w:asciiTheme="minorHAnsi" w:hAnsiTheme="minorHAnsi" w:cstheme="minorHAnsi"/>
                <w:sz w:val="16"/>
                <w:szCs w:val="16"/>
              </w:rPr>
            </w:pPr>
            <w:r w:rsidRPr="00871424">
              <w:rPr>
                <w:rFonts w:asciiTheme="minorHAnsi" w:hAnsiTheme="minorHAnsi" w:cstheme="minorHAnsi"/>
                <w:sz w:val="16"/>
                <w:szCs w:val="16"/>
              </w:rPr>
              <w:t>c) Miladi takvim ile hicrî takvim arasındaki temel farklar vurgulanır.</w:t>
            </w:r>
          </w:p>
          <w:p w:rsidR="00B34FF2" w:rsidRPr="00871424" w:rsidRDefault="00B34FF2" w:rsidP="00B34FF2">
            <w:pPr>
              <w:spacing w:after="0" w:line="240" w:lineRule="auto"/>
              <w:rPr>
                <w:sz w:val="16"/>
                <w:szCs w:val="16"/>
              </w:rPr>
            </w:pPr>
            <w:r w:rsidRPr="00871424">
              <w:rPr>
                <w:rFonts w:asciiTheme="minorHAnsi" w:hAnsiTheme="minorHAnsi" w:cstheme="minorHAnsi"/>
                <w:sz w:val="16"/>
                <w:szCs w:val="16"/>
              </w:rPr>
              <w:t>ç) Yüzyıl hesaplamalarının nasıl yapıldığı açıklanır.</w:t>
            </w:r>
          </w:p>
          <w:p w:rsidR="008F09D1" w:rsidRPr="00871424" w:rsidRDefault="008F09D1" w:rsidP="00516E6B">
            <w:pPr>
              <w:spacing w:after="0" w:line="240" w:lineRule="auto"/>
              <w:rPr>
                <w:sz w:val="16"/>
                <w:szCs w:val="16"/>
              </w:rPr>
            </w:pPr>
            <w:r w:rsidRPr="00871424">
              <w:rPr>
                <w:sz w:val="16"/>
                <w:szCs w:val="16"/>
              </w:rPr>
              <w:t xml:space="preserve">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w:t>
            </w:r>
          </w:p>
          <w:p w:rsidR="008F09D1" w:rsidRPr="008F09D1" w:rsidRDefault="008F09D1" w:rsidP="00516E6B">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871424">
            <w:pPr>
              <w:spacing w:after="0" w:line="240" w:lineRule="auto"/>
              <w:jc w:val="center"/>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871424">
            <w:pPr>
              <w:spacing w:after="0" w:line="240" w:lineRule="auto"/>
              <w:jc w:val="center"/>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871424">
            <w:pPr>
              <w:spacing w:after="0" w:line="240" w:lineRule="auto"/>
              <w:jc w:val="center"/>
              <w:rPr>
                <w:rFonts w:asciiTheme="majorHAnsi" w:hAnsiTheme="majorHAnsi"/>
                <w:sz w:val="12"/>
                <w:szCs w:val="12"/>
              </w:rPr>
            </w:pPr>
          </w:p>
          <w:p w:rsidR="008F09D1" w:rsidRPr="00487007" w:rsidRDefault="008F09D1" w:rsidP="00871424">
            <w:pPr>
              <w:spacing w:after="0" w:line="240" w:lineRule="auto"/>
              <w:jc w:val="center"/>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Pr="00467BDC" w:rsidRDefault="008F09D1" w:rsidP="00871424">
            <w:pPr>
              <w:spacing w:after="0" w:line="240" w:lineRule="auto"/>
              <w:jc w:val="center"/>
              <w:rPr>
                <w:rFonts w:asciiTheme="majorHAnsi" w:hAnsiTheme="majorHAnsi"/>
                <w:sz w:val="14"/>
                <w:szCs w:val="14"/>
              </w:rPr>
            </w:pPr>
            <w:r>
              <w:rPr>
                <w:rFonts w:asciiTheme="majorHAnsi" w:hAnsiTheme="majorHAnsi"/>
                <w:sz w:val="14"/>
                <w:szCs w:val="14"/>
              </w:rPr>
              <w:t>*Konu ile ilgili hazırlamış olduğum akıllı tahta uyumlu sunu,</w:t>
            </w:r>
          </w:p>
          <w:p w:rsidR="008F09D1" w:rsidRPr="00D32402" w:rsidRDefault="008F09D1" w:rsidP="00871424">
            <w:pPr>
              <w:spacing w:after="0" w:line="240" w:lineRule="auto"/>
              <w:jc w:val="center"/>
              <w:rPr>
                <w:rFonts w:asciiTheme="majorHAnsi" w:hAnsiTheme="majorHAnsi"/>
                <w:sz w:val="12"/>
                <w:szCs w:val="12"/>
              </w:rPr>
            </w:pPr>
          </w:p>
        </w:tc>
      </w:tr>
      <w:tr w:rsidR="008F09D1" w:rsidRPr="00C10052" w:rsidTr="00871424">
        <w:trPr>
          <w:trHeight w:val="1344"/>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r>
    </w:tbl>
    <w:p w:rsidR="0095043B" w:rsidRDefault="0095043B" w:rsidP="00570D6C">
      <w:pPr>
        <w:spacing w:after="0" w:line="240" w:lineRule="auto"/>
        <w:rPr>
          <w:sz w:val="6"/>
          <w:szCs w:val="6"/>
        </w:rPr>
      </w:pPr>
    </w:p>
    <w:p w:rsidR="00871424" w:rsidRDefault="00871424" w:rsidP="00570D6C">
      <w:pPr>
        <w:spacing w:after="0" w:line="240" w:lineRule="auto"/>
        <w:rPr>
          <w:sz w:val="6"/>
          <w:szCs w:val="6"/>
        </w:rPr>
      </w:pPr>
    </w:p>
    <w:p w:rsidR="00871424" w:rsidRDefault="00871424" w:rsidP="00570D6C">
      <w:pPr>
        <w:spacing w:after="0" w:line="240" w:lineRule="auto"/>
        <w:rPr>
          <w:sz w:val="6"/>
          <w:szCs w:val="6"/>
        </w:rPr>
      </w:pPr>
    </w:p>
    <w:p w:rsidR="00871424" w:rsidRDefault="00871424"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2E4A6A">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27660D">
              <w:rPr>
                <w:b/>
                <w:sz w:val="16"/>
                <w:szCs w:val="16"/>
              </w:rPr>
              <w:t>05-09</w:t>
            </w:r>
            <w:r>
              <w:rPr>
                <w:b/>
                <w:sz w:val="16"/>
                <w:szCs w:val="16"/>
              </w:rPr>
              <w:t xml:space="preserve">. </w:t>
            </w:r>
            <w:r w:rsidR="0027660D">
              <w:rPr>
                <w:b/>
                <w:sz w:val="16"/>
                <w:szCs w:val="16"/>
              </w:rPr>
              <w:t>10. 2020</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E4A6A" w:rsidRPr="00D26DF2" w:rsidRDefault="002E4A6A" w:rsidP="006241DC">
            <w:pPr>
              <w:spacing w:after="0" w:line="240" w:lineRule="auto"/>
              <w:rPr>
                <w:rFonts w:asciiTheme="majorHAnsi" w:hAnsiTheme="majorHAnsi"/>
                <w:sz w:val="6"/>
                <w:szCs w:val="6"/>
              </w:rPr>
            </w:pPr>
          </w:p>
          <w:p w:rsidR="002E4A6A" w:rsidRPr="004A65E2" w:rsidRDefault="002E4A6A" w:rsidP="006241DC">
            <w:pPr>
              <w:pStyle w:val="Default"/>
              <w:rPr>
                <w:rFonts w:asciiTheme="majorHAnsi" w:hAnsiTheme="majorHAnsi"/>
                <w:sz w:val="16"/>
                <w:szCs w:val="16"/>
              </w:rPr>
            </w:pPr>
          </w:p>
          <w:p w:rsidR="002E4A6A" w:rsidRPr="0090544F" w:rsidRDefault="002E4A6A" w:rsidP="0090544F">
            <w:pPr>
              <w:pStyle w:val="Default"/>
              <w:rPr>
                <w:rFonts w:asciiTheme="majorHAnsi" w:hAnsiTheme="majorHAnsi"/>
                <w:b/>
                <w:color w:val="FF0000"/>
                <w:sz w:val="16"/>
                <w:szCs w:val="16"/>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941A13" w:rsidRDefault="002E4A6A" w:rsidP="006241DC">
            <w:pPr>
              <w:spacing w:after="0" w:line="240" w:lineRule="auto"/>
              <w:rPr>
                <w:rFonts w:asciiTheme="majorHAnsi" w:hAnsiTheme="majorHAnsi"/>
                <w:sz w:val="16"/>
                <w:szCs w:val="16"/>
              </w:rPr>
            </w:pPr>
            <w:r w:rsidRPr="00941A13">
              <w:rPr>
                <w:rFonts w:asciiTheme="majorHAnsi" w:hAnsiTheme="majorHAnsi"/>
                <w:sz w:val="16"/>
                <w:szCs w:val="16"/>
              </w:rPr>
              <w:t xml:space="preserve">   </w:t>
            </w:r>
          </w:p>
          <w:p w:rsidR="002E4A6A" w:rsidRPr="00DC7117" w:rsidRDefault="00DC7117" w:rsidP="0090544F">
            <w:pPr>
              <w:spacing w:after="0" w:line="240" w:lineRule="auto"/>
              <w:rPr>
                <w:b/>
              </w:rPr>
            </w:pPr>
            <w:r w:rsidRPr="00DC7117">
              <w:rPr>
                <w:rFonts w:asciiTheme="minorHAnsi" w:hAnsiTheme="minorHAnsi" w:cstheme="minorHAnsi"/>
                <w:b/>
              </w:rPr>
              <w:t>2.1 İNSANLIĞIN İLK İZLERİ</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2E4A6A" w:rsidRPr="004A65E2" w:rsidRDefault="002E4A6A" w:rsidP="002E4A6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olor w:val="000000"/>
                <w:sz w:val="6"/>
                <w:szCs w:val="6"/>
              </w:rPr>
            </w:pPr>
          </w:p>
          <w:p w:rsidR="002E4A6A" w:rsidRDefault="002E4A6A" w:rsidP="002E4A6A">
            <w:pPr>
              <w:spacing w:after="0" w:line="240" w:lineRule="auto"/>
              <w:rPr>
                <w:sz w:val="18"/>
                <w:szCs w:val="18"/>
              </w:rPr>
            </w:pPr>
            <w:r w:rsidRPr="008F09D1">
              <w:rPr>
                <w:sz w:val="18"/>
                <w:szCs w:val="18"/>
              </w:rPr>
              <w:t xml:space="preserve">b) Yazının icadından önceki dönemde hâkim olan sözlü kültür örneklerine (mitler, kuruluş efsaneleri) kısaca değinilir. </w:t>
            </w:r>
          </w:p>
          <w:p w:rsidR="002E4A6A" w:rsidRPr="004A65E2" w:rsidRDefault="002E4A6A" w:rsidP="002E4A6A">
            <w:pPr>
              <w:spacing w:after="0" w:line="240" w:lineRule="auto"/>
              <w:rPr>
                <w:rFonts w:asciiTheme="majorHAnsi" w:hAnsiTheme="majorHAnsi"/>
                <w:sz w:val="16"/>
                <w:szCs w:val="16"/>
              </w:rPr>
            </w:pPr>
            <w:r w:rsidRPr="008F09D1">
              <w:rPr>
                <w:sz w:val="18"/>
                <w:szCs w:val="18"/>
              </w:rPr>
              <w:t xml:space="preserve">c) Yazının icadından önceki zamana dair </w:t>
            </w:r>
            <w:proofErr w:type="spellStart"/>
            <w:r w:rsidRPr="008F09D1">
              <w:rPr>
                <w:sz w:val="18"/>
                <w:szCs w:val="18"/>
              </w:rPr>
              <w:t>dönemlendirmeye</w:t>
            </w:r>
            <w:proofErr w:type="spellEnd"/>
            <w:r w:rsidRPr="008F09D1">
              <w:rPr>
                <w:sz w:val="18"/>
                <w:szCs w:val="18"/>
              </w:rPr>
              <w:t xml:space="preserve"> kısaca değinilir</w:t>
            </w:r>
            <w:r w:rsidRPr="008F09D1">
              <w:rPr>
                <w:rFonts w:asciiTheme="majorHAnsi" w:hAnsiTheme="majorHAnsi"/>
                <w:color w:val="000000"/>
                <w:sz w:val="18"/>
                <w:szCs w:val="18"/>
              </w:rPr>
              <w:t>.</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2E4A6A">
        <w:trPr>
          <w:trHeight w:val="6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AB62FA">
            <w:pPr>
              <w:spacing w:after="0" w:line="240" w:lineRule="auto"/>
              <w:ind w:left="113" w:right="113"/>
              <w:jc w:val="center"/>
              <w:rPr>
                <w:b/>
                <w:sz w:val="16"/>
                <w:szCs w:val="16"/>
              </w:rPr>
            </w:pPr>
            <w:r>
              <w:rPr>
                <w:b/>
                <w:sz w:val="16"/>
                <w:szCs w:val="16"/>
              </w:rPr>
              <w:t>II</w:t>
            </w:r>
            <w:r w:rsidR="002E4A6A" w:rsidRPr="00C10052">
              <w:rPr>
                <w:b/>
                <w:sz w:val="16"/>
                <w:szCs w:val="16"/>
              </w:rPr>
              <w:t>. HAFTA</w:t>
            </w:r>
          </w:p>
          <w:p w:rsidR="002E4A6A" w:rsidRPr="009D6613" w:rsidRDefault="002E4A6A" w:rsidP="00AB41AF">
            <w:pPr>
              <w:spacing w:after="0" w:line="240" w:lineRule="auto"/>
              <w:ind w:left="113" w:right="113"/>
              <w:jc w:val="center"/>
              <w:rPr>
                <w:b/>
                <w:sz w:val="16"/>
                <w:szCs w:val="16"/>
              </w:rPr>
            </w:pPr>
            <w:r w:rsidRPr="009D6613">
              <w:rPr>
                <w:b/>
                <w:sz w:val="16"/>
                <w:szCs w:val="16"/>
              </w:rPr>
              <w:t>(</w:t>
            </w:r>
            <w:r w:rsidR="0027660D">
              <w:rPr>
                <w:b/>
                <w:sz w:val="16"/>
                <w:szCs w:val="16"/>
              </w:rPr>
              <w:t>12-16</w:t>
            </w:r>
            <w:r>
              <w:rPr>
                <w:b/>
                <w:sz w:val="16"/>
                <w:szCs w:val="16"/>
              </w:rPr>
              <w:t>.</w:t>
            </w:r>
            <w:r w:rsidRPr="009D6613">
              <w:rPr>
                <w:b/>
                <w:sz w:val="16"/>
                <w:szCs w:val="16"/>
              </w:rPr>
              <w:t>1</w:t>
            </w:r>
            <w:r>
              <w:rPr>
                <w:b/>
                <w:sz w:val="16"/>
                <w:szCs w:val="16"/>
              </w:rPr>
              <w:t>0.</w:t>
            </w:r>
            <w:r w:rsidR="0027660D">
              <w:rPr>
                <w:b/>
                <w:sz w:val="16"/>
                <w:szCs w:val="16"/>
              </w:rPr>
              <w:t>2020</w:t>
            </w:r>
            <w:r w:rsidRPr="009D6613">
              <w:rPr>
                <w:b/>
                <w:sz w:val="16"/>
                <w:szCs w:val="16"/>
              </w:rPr>
              <w:t>)</w:t>
            </w: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2E4A6A" w:rsidRPr="00D26DF2" w:rsidRDefault="002E4A6A" w:rsidP="00AB62FA">
            <w:pPr>
              <w:spacing w:after="0" w:line="240" w:lineRule="auto"/>
              <w:rPr>
                <w:sz w:val="6"/>
                <w:szCs w:val="6"/>
              </w:rPr>
            </w:pPr>
          </w:p>
          <w:p w:rsidR="002E4A6A" w:rsidRDefault="002E4A6A" w:rsidP="00AB62FA">
            <w:pPr>
              <w:spacing w:after="0" w:line="240" w:lineRule="auto"/>
            </w:pPr>
          </w:p>
          <w:p w:rsidR="002E4A6A" w:rsidRPr="00C10052" w:rsidRDefault="002E4A6A" w:rsidP="00AB62FA">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E4A6A" w:rsidRPr="00B61AD7" w:rsidRDefault="002E4A6A" w:rsidP="00AB62FA">
            <w:pPr>
              <w:pStyle w:val="Default"/>
              <w:rPr>
                <w:rFonts w:asciiTheme="majorHAnsi" w:hAnsiTheme="majorHAnsi"/>
                <w:sz w:val="10"/>
                <w:szCs w:val="10"/>
              </w:rPr>
            </w:pPr>
          </w:p>
          <w:p w:rsidR="002E4A6A" w:rsidRDefault="002E4A6A" w:rsidP="00AB62FA">
            <w:pPr>
              <w:pStyle w:val="Default"/>
              <w:rPr>
                <w:rFonts w:asciiTheme="majorHAnsi" w:hAnsiTheme="majorHAnsi"/>
                <w:sz w:val="16"/>
                <w:szCs w:val="16"/>
              </w:rPr>
            </w:pPr>
          </w:p>
          <w:p w:rsidR="002E4A6A" w:rsidRDefault="002E4A6A" w:rsidP="00AB62FA">
            <w:pPr>
              <w:pStyle w:val="Default"/>
              <w:rPr>
                <w:rFonts w:asciiTheme="majorHAnsi" w:hAnsiTheme="majorHAnsi"/>
                <w:sz w:val="16"/>
                <w:szCs w:val="16"/>
              </w:rPr>
            </w:pPr>
          </w:p>
          <w:p w:rsidR="002E4A6A" w:rsidRPr="002E4A6A" w:rsidRDefault="002E4A6A" w:rsidP="00AB62FA">
            <w:pPr>
              <w:pStyle w:val="Default"/>
              <w:rPr>
                <w:rFonts w:asciiTheme="minorHAnsi" w:hAnsiTheme="minorHAnsi" w:cstheme="minorHAnsi"/>
                <w:sz w:val="20"/>
                <w:szCs w:val="20"/>
              </w:rPr>
            </w:pPr>
            <w:r w:rsidRPr="002E4A6A">
              <w:rPr>
                <w:rFonts w:asciiTheme="minorHAnsi" w:hAnsiTheme="minorHAnsi" w:cstheme="minorHAnsi"/>
                <w:sz w:val="20"/>
                <w:szCs w:val="20"/>
              </w:rPr>
              <w:t>2.2. Yazının icadının insanlık tarihinde meydana getirdiği değişimi fark eder.</w:t>
            </w:r>
          </w:p>
          <w:p w:rsidR="002E4A6A" w:rsidRDefault="002E4A6A" w:rsidP="00AB62FA">
            <w:pPr>
              <w:pStyle w:val="Default"/>
              <w:rPr>
                <w:rFonts w:asciiTheme="majorHAnsi" w:hAnsiTheme="majorHAnsi"/>
                <w:sz w:val="10"/>
                <w:szCs w:val="10"/>
              </w:rPr>
            </w:pPr>
          </w:p>
          <w:p w:rsidR="002E4A6A" w:rsidRPr="0090544F" w:rsidRDefault="002E4A6A" w:rsidP="00E67F30">
            <w:pPr>
              <w:pStyle w:val="Default"/>
              <w:rPr>
                <w:rFonts w:asciiTheme="majorHAnsi" w:hAnsiTheme="majorHAnsi"/>
                <w:b/>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2E4A6A" w:rsidRDefault="002E4A6A" w:rsidP="002E4A6A">
            <w:pPr>
              <w:rPr>
                <w:rFonts w:asciiTheme="majorHAnsi" w:hAnsiTheme="majorHAnsi"/>
                <w:b/>
                <w:sz w:val="20"/>
                <w:szCs w:val="20"/>
              </w:rPr>
            </w:pPr>
            <w:r w:rsidRPr="002E4A6A">
              <w:rPr>
                <w:b/>
                <w:sz w:val="20"/>
                <w:szCs w:val="20"/>
              </w:rPr>
              <w:t xml:space="preserve">2.2. </w:t>
            </w:r>
            <w:r w:rsidR="00DC7117">
              <w:rPr>
                <w:b/>
                <w:sz w:val="20"/>
                <w:szCs w:val="20"/>
              </w:rPr>
              <w:t>Y</w:t>
            </w:r>
            <w:r w:rsidR="00DC7117" w:rsidRPr="002E4A6A">
              <w:rPr>
                <w:b/>
                <w:sz w:val="20"/>
                <w:szCs w:val="20"/>
              </w:rPr>
              <w:t>AZININ GELİŞİMİ</w:t>
            </w:r>
          </w:p>
        </w:tc>
        <w:tc>
          <w:tcPr>
            <w:tcW w:w="3827" w:type="dxa"/>
            <w:vMerge w:val="restart"/>
            <w:tcBorders>
              <w:top w:val="single" w:sz="4" w:space="0" w:color="auto"/>
              <w:left w:val="single" w:sz="4" w:space="0" w:color="auto"/>
              <w:right w:val="single" w:sz="4" w:space="0" w:color="auto"/>
            </w:tcBorders>
            <w:shd w:val="clear" w:color="auto" w:fill="auto"/>
          </w:tcPr>
          <w:p w:rsidR="002E4A6A" w:rsidRPr="00EB275B" w:rsidRDefault="002E4A6A" w:rsidP="00AB62FA">
            <w:pPr>
              <w:pStyle w:val="Default"/>
              <w:rPr>
                <w:rFonts w:asciiTheme="majorHAnsi" w:hAnsiTheme="majorHAnsi"/>
                <w:b/>
                <w:sz w:val="10"/>
                <w:szCs w:val="10"/>
              </w:rPr>
            </w:pPr>
          </w:p>
          <w:p w:rsidR="002E4A6A" w:rsidRDefault="002E4A6A" w:rsidP="00AB62FA">
            <w:pPr>
              <w:pStyle w:val="Default"/>
              <w:rPr>
                <w:rFonts w:asciiTheme="majorHAnsi" w:hAnsiTheme="majorHAnsi"/>
                <w:b/>
                <w:sz w:val="16"/>
                <w:szCs w:val="16"/>
              </w:rPr>
            </w:pPr>
          </w:p>
          <w:p w:rsidR="002E4A6A" w:rsidRDefault="002E4A6A" w:rsidP="00AB62FA">
            <w:pPr>
              <w:pStyle w:val="Default"/>
              <w:rPr>
                <w:rFonts w:asciiTheme="majorHAnsi" w:hAnsiTheme="majorHAnsi"/>
                <w:b/>
                <w:sz w:val="16"/>
                <w:szCs w:val="16"/>
              </w:rPr>
            </w:pPr>
          </w:p>
          <w:p w:rsidR="002E4A6A" w:rsidRPr="00B61AD7" w:rsidRDefault="002E4A6A" w:rsidP="00AB62FA">
            <w:pPr>
              <w:pStyle w:val="Default"/>
              <w:rPr>
                <w:rFonts w:asciiTheme="majorHAnsi" w:hAnsiTheme="majorHAnsi"/>
                <w:sz w:val="16"/>
                <w:szCs w:val="16"/>
              </w:rPr>
            </w:pPr>
            <w:r w:rsidRPr="00EF33B5">
              <w:rPr>
                <w:rFonts w:asciiTheme="majorHAnsi" w:hAnsiTheme="majorHAnsi"/>
                <w:b/>
                <w:sz w:val="16"/>
                <w:szCs w:val="16"/>
              </w:rPr>
              <w:t>Yazının Serüveni:</w:t>
            </w:r>
            <w:r w:rsidRPr="00EF33B5">
              <w:rPr>
                <w:rFonts w:asciiTheme="majorHAnsi" w:hAnsiTheme="majorHAnsi"/>
                <w:sz w:val="16"/>
                <w:szCs w:val="16"/>
              </w:rPr>
              <w:t xml:space="preserve"> Tarihsel süreçte yazının ve alfabenin bulunuşu, gelişmesi ve etkileri araştırılır.</w:t>
            </w:r>
          </w:p>
        </w:tc>
        <w:tc>
          <w:tcPr>
            <w:tcW w:w="2693" w:type="dxa"/>
            <w:vMerge w:val="restart"/>
            <w:tcBorders>
              <w:top w:val="single" w:sz="4" w:space="0" w:color="auto"/>
              <w:left w:val="single" w:sz="4" w:space="0" w:color="auto"/>
              <w:right w:val="single" w:sz="4" w:space="0" w:color="auto"/>
            </w:tcBorders>
            <w:shd w:val="clear" w:color="auto" w:fill="auto"/>
          </w:tcPr>
          <w:p w:rsidR="002E4A6A" w:rsidRDefault="002E4A6A" w:rsidP="002E4A6A">
            <w:pPr>
              <w:spacing w:after="0" w:line="240" w:lineRule="auto"/>
              <w:rPr>
                <w:sz w:val="18"/>
                <w:szCs w:val="18"/>
              </w:rPr>
            </w:pPr>
            <w:r w:rsidRPr="002E4A6A">
              <w:rPr>
                <w:sz w:val="18"/>
                <w:szCs w:val="18"/>
              </w:rPr>
              <w:t xml:space="preserve">a) Yazının kullanılmasının yönetim işleri ile vergi ve muhasebe kayıtları üzerindeki etkilerine değinilir. </w:t>
            </w:r>
          </w:p>
          <w:p w:rsidR="002E4A6A" w:rsidRPr="002E4A6A" w:rsidRDefault="002E4A6A" w:rsidP="002E4A6A">
            <w:pPr>
              <w:spacing w:after="0" w:line="240" w:lineRule="auto"/>
              <w:rPr>
                <w:rFonts w:asciiTheme="majorHAnsi" w:hAnsiTheme="majorHAnsi"/>
                <w:sz w:val="18"/>
                <w:szCs w:val="18"/>
              </w:rPr>
            </w:pPr>
            <w:r w:rsidRPr="002E4A6A">
              <w:rPr>
                <w:sz w:val="18"/>
                <w:szCs w:val="18"/>
              </w:rPr>
              <w:t xml:space="preserve">b) </w:t>
            </w:r>
            <w:proofErr w:type="spellStart"/>
            <w:r w:rsidRPr="002E4A6A">
              <w:rPr>
                <w:sz w:val="18"/>
                <w:szCs w:val="18"/>
              </w:rPr>
              <w:t>Kadîm</w:t>
            </w:r>
            <w:proofErr w:type="spellEnd"/>
            <w:r w:rsidRPr="002E4A6A">
              <w:rPr>
                <w:sz w:val="18"/>
                <w:szCs w:val="18"/>
              </w:rPr>
              <w:t xml:space="preserve"> tıp, astronomi ve coğrafya bilimlerinin amaç, konu ve yöntem açılarından modern zamanlardaki bilimlerden ne tür farklılıklara sahip olduğuna değinilir.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2E4A6A" w:rsidRPr="00BF54CE" w:rsidRDefault="002E4A6A" w:rsidP="00AB62FA">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2E4A6A" w:rsidRPr="00BF54CE" w:rsidRDefault="002E4A6A" w:rsidP="00AB62FA">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Default="002E4A6A" w:rsidP="00AB62FA">
            <w:pPr>
              <w:spacing w:after="0" w:line="240" w:lineRule="auto"/>
              <w:rPr>
                <w:rFonts w:asciiTheme="majorHAnsi" w:hAnsiTheme="majorHAnsi"/>
                <w:sz w:val="12"/>
                <w:szCs w:val="12"/>
              </w:rPr>
            </w:pPr>
          </w:p>
          <w:p w:rsidR="002E4A6A" w:rsidRDefault="002E4A6A" w:rsidP="00AB62FA">
            <w:pPr>
              <w:spacing w:after="0" w:line="240" w:lineRule="auto"/>
              <w:rPr>
                <w:rFonts w:asciiTheme="majorHAnsi" w:hAnsiTheme="majorHAnsi"/>
                <w:sz w:val="12"/>
                <w:szCs w:val="12"/>
              </w:rPr>
            </w:pPr>
          </w:p>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Pr="0090544F" w:rsidRDefault="002E4A6A" w:rsidP="00AB62FA">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tc>
      </w:tr>
      <w:tr w:rsidR="002E4A6A" w:rsidRPr="00C10052" w:rsidTr="002454A2">
        <w:trPr>
          <w:trHeight w:val="1509"/>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2E4A6A" w:rsidRPr="00C10052" w:rsidRDefault="002E4A6A" w:rsidP="00C10052">
            <w:pPr>
              <w:spacing w:after="0" w:line="240" w:lineRule="auto"/>
            </w:pPr>
          </w:p>
          <w:p w:rsidR="002E4A6A" w:rsidRPr="00C10052" w:rsidRDefault="002E4A6A"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E4A6A" w:rsidRPr="00C10052" w:rsidRDefault="002E4A6A" w:rsidP="00C10052">
            <w:pPr>
              <w:spacing w:after="0" w:line="240" w:lineRule="auto"/>
            </w:pPr>
          </w:p>
        </w:tc>
        <w:tc>
          <w:tcPr>
            <w:tcW w:w="3119" w:type="dxa"/>
            <w:vMerge/>
            <w:tcBorders>
              <w:left w:val="single" w:sz="4" w:space="0" w:color="auto"/>
              <w:right w:val="single" w:sz="4" w:space="0" w:color="auto"/>
            </w:tcBorders>
            <w:shd w:val="clear" w:color="auto" w:fill="auto"/>
          </w:tcPr>
          <w:p w:rsidR="002E4A6A" w:rsidRPr="00C10052" w:rsidRDefault="002E4A6A"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r>
    </w:tbl>
    <w:p w:rsidR="007617C0" w:rsidRDefault="007617C0" w:rsidP="002E37A7">
      <w:pPr>
        <w:spacing w:after="0" w:line="120" w:lineRule="auto"/>
        <w:rPr>
          <w:sz w:val="10"/>
          <w:szCs w:val="10"/>
        </w:rPr>
      </w:pPr>
    </w:p>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0C2BAF">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7660D"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27660D">
              <w:rPr>
                <w:b/>
                <w:sz w:val="16"/>
                <w:szCs w:val="16"/>
              </w:rPr>
              <w:t>19-23</w:t>
            </w:r>
            <w:r>
              <w:rPr>
                <w:b/>
                <w:sz w:val="16"/>
                <w:szCs w:val="16"/>
              </w:rPr>
              <w:t>.10</w:t>
            </w:r>
            <w:r w:rsidR="0027660D">
              <w:rPr>
                <w:b/>
                <w:sz w:val="16"/>
                <w:szCs w:val="16"/>
              </w:rPr>
              <w:t>. 2020</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Pr="00454443" w:rsidRDefault="000C2BAF" w:rsidP="000C2BAF">
            <w:pPr>
              <w:spacing w:after="0" w:line="240" w:lineRule="auto"/>
              <w:rPr>
                <w:sz w:val="10"/>
                <w:szCs w:val="10"/>
              </w:rPr>
            </w:pPr>
          </w:p>
          <w:p w:rsidR="000C2BAF" w:rsidRPr="00C10052" w:rsidRDefault="000C2BAF" w:rsidP="000C2BAF">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0C2BAF" w:rsidRDefault="000C2BAF" w:rsidP="00B85CE6">
            <w:pPr>
              <w:pStyle w:val="Default"/>
              <w:rPr>
                <w:rFonts w:asciiTheme="majorHAnsi" w:hAnsiTheme="majorHAnsi"/>
                <w:sz w:val="16"/>
                <w:szCs w:val="16"/>
              </w:rPr>
            </w:pPr>
          </w:p>
          <w:p w:rsidR="000C2BAF" w:rsidRPr="002E4A6A" w:rsidRDefault="000C2BAF" w:rsidP="002E4A6A">
            <w:pPr>
              <w:pStyle w:val="Default"/>
              <w:rPr>
                <w:rFonts w:asciiTheme="minorHAnsi" w:hAnsiTheme="minorHAnsi" w:cstheme="minorHAnsi"/>
                <w:sz w:val="20"/>
                <w:szCs w:val="20"/>
              </w:rPr>
            </w:pPr>
            <w:r w:rsidRPr="002E4A6A">
              <w:rPr>
                <w:rFonts w:asciiTheme="minorHAnsi" w:hAnsiTheme="minorHAnsi" w:cstheme="minorHAnsi"/>
                <w:sz w:val="20"/>
                <w:szCs w:val="20"/>
              </w:rPr>
              <w:t>2.3. İlk Çağ’da yeryüzündeki belli başlı medeniyet havzalarını tanır.</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DC7117" w:rsidP="00DC7117">
            <w:pPr>
              <w:spacing w:after="0" w:line="240" w:lineRule="auto"/>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466F53">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0C2BAF" w:rsidRDefault="000C2BAF" w:rsidP="00466F53">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0C2BAF" w:rsidRPr="00427633" w:rsidRDefault="000C2BAF" w:rsidP="00466F53">
            <w:pPr>
              <w:pStyle w:val="Default"/>
              <w:rPr>
                <w:rFonts w:asciiTheme="majorHAnsi" w:hAnsiTheme="majorHAnsi"/>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90544F">
            <w:pPr>
              <w:spacing w:after="0" w:line="240" w:lineRule="auto"/>
              <w:rPr>
                <w:rFonts w:asciiTheme="majorHAnsi" w:hAnsiTheme="majorHAnsi"/>
                <w:sz w:val="14"/>
                <w:szCs w:val="14"/>
              </w:rPr>
            </w:pPr>
            <w:r w:rsidRPr="0090544F">
              <w:rPr>
                <w:rFonts w:asciiTheme="majorHAnsi" w:hAnsiTheme="majorHAnsi"/>
                <w:sz w:val="14"/>
                <w:szCs w:val="14"/>
              </w:rPr>
              <w:t xml:space="preserve"> </w:t>
            </w: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0C2BAF" w:rsidRPr="00427633" w:rsidRDefault="000C2BAF" w:rsidP="00F85DD9">
            <w:pPr>
              <w:pStyle w:val="Default"/>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0C2BAF" w:rsidRPr="008B428E" w:rsidRDefault="000C2BAF" w:rsidP="00F96D7D">
            <w:pPr>
              <w:spacing w:after="0" w:line="240" w:lineRule="auto"/>
              <w:rPr>
                <w:rFonts w:asciiTheme="majorHAnsi" w:hAnsiTheme="majorHAnsi"/>
                <w:sz w:val="12"/>
                <w:szCs w:val="12"/>
              </w:rPr>
            </w:pP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4043C4" w:rsidRDefault="004043C4" w:rsidP="002E37A7">
      <w:pPr>
        <w:spacing w:after="0" w:line="120" w:lineRule="auto"/>
        <w:rPr>
          <w:sz w:val="10"/>
          <w:szCs w:val="10"/>
        </w:rPr>
      </w:pPr>
    </w:p>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EE60D8">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7660D"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27660D">
              <w:rPr>
                <w:b/>
                <w:sz w:val="16"/>
                <w:szCs w:val="16"/>
              </w:rPr>
              <w:t>26-30.10.2020</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0C2BAF" w:rsidP="00EE60D8">
            <w:pPr>
              <w:tabs>
                <w:tab w:val="left" w:pos="2040"/>
              </w:tabs>
              <w:spacing w:after="0" w:line="240" w:lineRule="auto"/>
              <w:jc w:val="center"/>
              <w:rPr>
                <w:rFonts w:asciiTheme="majorHAnsi" w:hAnsiTheme="majorHAnsi"/>
                <w:b/>
                <w:bCs/>
                <w:sz w:val="6"/>
                <w:szCs w:val="6"/>
              </w:rPr>
            </w:pPr>
          </w:p>
          <w:p w:rsidR="000C2BAF" w:rsidRPr="000C2BAF" w:rsidRDefault="000C2BAF" w:rsidP="00EE60D8">
            <w:pPr>
              <w:tabs>
                <w:tab w:val="left" w:pos="2040"/>
              </w:tabs>
              <w:spacing w:after="0" w:line="240" w:lineRule="auto"/>
              <w:jc w:val="center"/>
              <w:rPr>
                <w:sz w:val="20"/>
                <w:szCs w:val="20"/>
              </w:rPr>
            </w:pPr>
            <w:r w:rsidRPr="000C2BAF">
              <w:rPr>
                <w:sz w:val="20"/>
                <w:szCs w:val="20"/>
              </w:rPr>
              <w:t>2.4. İlk Çağ’da coğrafya ve iklimin, insanların hayat ve geçim tarzları üzerindeki belirleyici etkisini analiz eder.</w:t>
            </w: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427633" w:rsidRDefault="000C2BAF" w:rsidP="00EE60D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0C2BAF" w:rsidRDefault="000C2BAF" w:rsidP="00EE60D8">
            <w:pPr>
              <w:rPr>
                <w:rFonts w:asciiTheme="majorHAnsi" w:hAnsiTheme="majorHAnsi"/>
                <w:b/>
                <w:sz w:val="6"/>
                <w:szCs w:val="6"/>
              </w:rPr>
            </w:pPr>
            <w:r w:rsidRPr="000C2BAF">
              <w:rPr>
                <w:b/>
              </w:rPr>
              <w:t xml:space="preserve">2.4. </w:t>
            </w:r>
            <w:r w:rsidR="00DC7117" w:rsidRPr="000C2BAF">
              <w:rPr>
                <w:b/>
              </w:rPr>
              <w:t>İNSAN VE GÖÇ</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E60D8" w:rsidRDefault="000C2BAF"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 </w:t>
            </w:r>
            <w:r w:rsidR="00EE60D8" w:rsidRPr="00EE60D8">
              <w:rPr>
                <w:rFonts w:asciiTheme="minorHAnsi" w:hAnsiTheme="minorHAnsi" w:cstheme="minorHAnsi"/>
                <w:sz w:val="16"/>
                <w:szCs w:val="16"/>
              </w:rPr>
              <w:t xml:space="preserve">a) Konar-göçer ve yerleşik hayat tarzlarının İlk Çağ’dan itibaren birbirlerini tamamlayan ve coğrafi şartlara bağlı olarak tercih edilen hayat tarzları olduğu vurgulanır. </w:t>
            </w:r>
          </w:p>
          <w:p w:rsid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w:t>
            </w:r>
          </w:p>
          <w:p w:rsidR="000C2BAF" w:rsidRP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c) İlk Çağ’daki başlıca tüccar kavimler (Asurlular, Fenikeliler, Lidyalılar ve </w:t>
            </w:r>
            <w:proofErr w:type="spellStart"/>
            <w:r w:rsidRPr="00EE60D8">
              <w:rPr>
                <w:rFonts w:asciiTheme="minorHAnsi" w:hAnsiTheme="minorHAnsi" w:cstheme="minorHAnsi"/>
                <w:sz w:val="16"/>
                <w:szCs w:val="16"/>
              </w:rPr>
              <w:t>Soğdlar</w:t>
            </w:r>
            <w:proofErr w:type="spellEnd"/>
            <w:r w:rsidRPr="00EE60D8">
              <w:rPr>
                <w:rFonts w:asciiTheme="minorHAnsi" w:hAnsiTheme="minorHAnsi" w:cstheme="minorHAnsi"/>
                <w:sz w:val="16"/>
                <w:szCs w:val="16"/>
              </w:rPr>
              <w:t>) ve faaliyet bölgeleri harita üzerinde tanıtılır. Bu toplulukların siyasi tarihlerine ayrıntılı şekilde girilmez.</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EE60D8">
            <w:pPr>
              <w:spacing w:after="0" w:line="240" w:lineRule="auto"/>
              <w:jc w:val="center"/>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EE60D8">
            <w:pPr>
              <w:spacing w:after="0" w:line="240" w:lineRule="auto"/>
              <w:jc w:val="center"/>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0C2BAF" w:rsidRPr="009913E6" w:rsidRDefault="000C2BAF" w:rsidP="00EE60D8">
            <w:pPr>
              <w:spacing w:after="0" w:line="240" w:lineRule="auto"/>
              <w:jc w:val="center"/>
              <w:rPr>
                <w:sz w:val="12"/>
                <w:szCs w:val="12"/>
              </w:rPr>
            </w:pPr>
          </w:p>
        </w:tc>
      </w:tr>
      <w:tr w:rsidR="000C2BAF" w:rsidRPr="00C10052" w:rsidTr="002454A2">
        <w:trPr>
          <w:trHeight w:val="846"/>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r>
    </w:tbl>
    <w:p w:rsidR="00E053BC" w:rsidRDefault="00E053BC" w:rsidP="0000796F">
      <w:pPr>
        <w:spacing w:after="0"/>
        <w:rPr>
          <w:sz w:val="6"/>
          <w:szCs w:val="6"/>
        </w:rPr>
      </w:pPr>
    </w:p>
    <w:p w:rsidR="00871424" w:rsidRDefault="00871424" w:rsidP="0000796F">
      <w:pPr>
        <w:spacing w:after="0"/>
        <w:rPr>
          <w:sz w:val="6"/>
          <w:szCs w:val="6"/>
        </w:rPr>
      </w:pPr>
    </w:p>
    <w:p w:rsidR="00871424" w:rsidRDefault="00871424" w:rsidP="0000796F">
      <w:pPr>
        <w:spacing w:after="0"/>
        <w:rPr>
          <w:sz w:val="6"/>
          <w:szCs w:val="6"/>
        </w:rPr>
      </w:pPr>
    </w:p>
    <w:p w:rsidR="00871424" w:rsidRDefault="00871424" w:rsidP="0000796F">
      <w:pPr>
        <w:spacing w:after="0"/>
        <w:rPr>
          <w:sz w:val="6"/>
          <w:szCs w:val="6"/>
        </w:rPr>
      </w:pPr>
    </w:p>
    <w:p w:rsidR="00871424" w:rsidRDefault="00871424" w:rsidP="0000796F">
      <w:pPr>
        <w:spacing w:after="0"/>
        <w:rPr>
          <w:sz w:val="6"/>
          <w:szCs w:val="6"/>
        </w:rPr>
      </w:pPr>
    </w:p>
    <w:p w:rsidR="00871424"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9465F1" w:rsidRDefault="00C05403" w:rsidP="00F332F3">
            <w:pPr>
              <w:spacing w:after="0" w:line="240" w:lineRule="auto"/>
              <w:jc w:val="center"/>
              <w:rPr>
                <w:b/>
                <w:color w:val="000000" w:themeColor="text1"/>
                <w:sz w:val="16"/>
                <w:szCs w:val="16"/>
              </w:rPr>
            </w:pPr>
            <w:hyperlink r:id="rId8"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Pr="00C47497"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DC7117">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27660D">
              <w:rPr>
                <w:b/>
                <w:sz w:val="16"/>
                <w:szCs w:val="16"/>
              </w:rPr>
              <w:t>02</w:t>
            </w:r>
            <w:r w:rsidRPr="004137F8">
              <w:rPr>
                <w:b/>
                <w:sz w:val="16"/>
                <w:szCs w:val="16"/>
              </w:rPr>
              <w:t>-</w:t>
            </w:r>
            <w:r w:rsidR="0027660D">
              <w:rPr>
                <w:b/>
                <w:sz w:val="16"/>
                <w:szCs w:val="16"/>
              </w:rPr>
              <w:t>06. 11. 2020</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7668F2">
            <w:pPr>
              <w:pStyle w:val="Default"/>
              <w:rPr>
                <w:rFonts w:asciiTheme="minorHAnsi" w:hAnsiTheme="minorHAnsi" w:cstheme="minorHAnsi"/>
              </w:rPr>
            </w:pPr>
            <w:r w:rsidRPr="00DC7117">
              <w:rPr>
                <w:rFonts w:asciiTheme="minorHAnsi" w:hAnsiTheme="minorHAnsi" w:cstheme="minorHAnsi"/>
                <w:bCs/>
                <w:sz w:val="22"/>
                <w:szCs w:val="22"/>
              </w:rPr>
              <w:t>2.5.İlk Çağ’da siyasi gücün kaynaklarını siyasi organizasyon türleriyle ilişkilendirir.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DC7117">
            <w:pPr>
              <w:spacing w:after="0" w:line="240" w:lineRule="auto"/>
              <w:rPr>
                <w:rFonts w:asciiTheme="minorHAnsi" w:hAnsiTheme="minorHAnsi" w:cstheme="minorHAnsi"/>
                <w:b/>
              </w:rPr>
            </w:pPr>
            <w:r w:rsidRPr="00DC7117">
              <w:rPr>
                <w:rFonts w:asciiTheme="minorHAnsi" w:hAnsiTheme="minorHAnsi" w:cstheme="minorHAnsi"/>
                <w:b/>
                <w:lang w:eastAsia="tr-TR"/>
              </w:rPr>
              <w:t>2.5. KABİLEDEN DEVLETE</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DC7117" w:rsidRDefault="00DC7117" w:rsidP="005D2AEE">
            <w:pPr>
              <w:pStyle w:val="Default"/>
              <w:rPr>
                <w:rFonts w:asciiTheme="majorHAnsi" w:hAnsiTheme="majorHAnsi"/>
                <w:sz w:val="16"/>
                <w:szCs w:val="16"/>
              </w:rPr>
            </w:pPr>
          </w:p>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5D2AEE">
            <w:pPr>
              <w:pStyle w:val="Default"/>
              <w:rPr>
                <w:rFonts w:asciiTheme="minorHAnsi" w:hAnsiTheme="minorHAnsi" w:cstheme="minorHAnsi"/>
                <w:sz w:val="16"/>
                <w:szCs w:val="16"/>
              </w:rPr>
            </w:pPr>
            <w:r w:rsidRPr="00DC7117">
              <w:rPr>
                <w:rFonts w:asciiTheme="minorHAnsi" w:hAnsiTheme="minorHAnsi" w:cstheme="minorHAnsi"/>
                <w:iCs/>
                <w:sz w:val="16"/>
                <w:szCs w:val="16"/>
              </w:rPr>
              <w:t>a) İlk Çağ’da Asya ve Avrupa’da varlığını sürdüren siyasi organizasyon türleri olarak tiranlık, aristokrasi, monarşi, demokrasi, cumhuriyet ve imparatorluğa değinilir.</w:t>
            </w:r>
          </w:p>
          <w:p w:rsidR="00DC7117" w:rsidRPr="001C7D9C" w:rsidRDefault="00DC7117" w:rsidP="005D2AEE">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Pr="009913E6" w:rsidRDefault="00DC7117" w:rsidP="00467BDC">
            <w:pPr>
              <w:spacing w:after="0" w:line="240" w:lineRule="auto"/>
              <w:rPr>
                <w:sz w:val="12"/>
                <w:szCs w:val="12"/>
              </w:rPr>
            </w:pPr>
            <w:r w:rsidRPr="00467BDC">
              <w:rPr>
                <w:rFonts w:asciiTheme="minorHAnsi" w:hAnsiTheme="minorHAnsi" w:cstheme="minorHAnsi"/>
                <w:sz w:val="12"/>
                <w:szCs w:val="12"/>
              </w:rPr>
              <w:t>*Eskiçağ’da Anadolu “Recep AKDAĞ”</w:t>
            </w:r>
          </w:p>
        </w:tc>
      </w:tr>
      <w:tr w:rsidR="00DC7117" w:rsidRPr="00C10052" w:rsidTr="00180989">
        <w:trPr>
          <w:trHeight w:val="716"/>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7117" w:rsidRPr="00C10052" w:rsidRDefault="00DC7117" w:rsidP="007668F2">
            <w:pPr>
              <w:pStyle w:val="Default"/>
              <w:rPr>
                <w:b/>
                <w:sz w:val="18"/>
                <w:szCs w:val="18"/>
              </w:rPr>
            </w:pPr>
          </w:p>
        </w:tc>
        <w:tc>
          <w:tcPr>
            <w:tcW w:w="3119" w:type="dxa"/>
            <w:vMerge/>
            <w:tcBorders>
              <w:left w:val="single" w:sz="4" w:space="0" w:color="auto"/>
              <w:right w:val="single" w:sz="4" w:space="0" w:color="auto"/>
            </w:tcBorders>
            <w:shd w:val="clear" w:color="auto" w:fill="auto"/>
          </w:tcPr>
          <w:p w:rsidR="00DC7117" w:rsidRPr="00BB68F7" w:rsidRDefault="00DC7117" w:rsidP="00DC7117">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r>
    </w:tbl>
    <w:p w:rsidR="00FB07C5" w:rsidRPr="00C47497"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DC7117">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881A0D">
            <w:pPr>
              <w:spacing w:after="0" w:line="240" w:lineRule="auto"/>
              <w:jc w:val="center"/>
              <w:rPr>
                <w:b/>
                <w:sz w:val="16"/>
                <w:szCs w:val="16"/>
              </w:rPr>
            </w:pPr>
            <w:r>
              <w:rPr>
                <w:b/>
                <w:sz w:val="16"/>
                <w:szCs w:val="16"/>
              </w:rPr>
              <w:t>II</w:t>
            </w:r>
            <w:r w:rsidRPr="00C10052">
              <w:rPr>
                <w:b/>
                <w:sz w:val="16"/>
                <w:szCs w:val="16"/>
              </w:rPr>
              <w:t>. HAFTA</w:t>
            </w:r>
          </w:p>
          <w:p w:rsidR="00DC7117" w:rsidRPr="00402E00" w:rsidRDefault="00DC7117" w:rsidP="00881A0D">
            <w:pPr>
              <w:spacing w:after="0" w:line="240" w:lineRule="auto"/>
              <w:jc w:val="center"/>
              <w:rPr>
                <w:b/>
                <w:sz w:val="14"/>
                <w:szCs w:val="14"/>
              </w:rPr>
            </w:pPr>
            <w:r w:rsidRPr="00402E00">
              <w:rPr>
                <w:b/>
                <w:sz w:val="14"/>
                <w:szCs w:val="14"/>
              </w:rPr>
              <w:t>(</w:t>
            </w:r>
            <w:r w:rsidR="00306D47">
              <w:rPr>
                <w:b/>
                <w:sz w:val="14"/>
                <w:szCs w:val="14"/>
              </w:rPr>
              <w:t>09-13.11.2020</w:t>
            </w:r>
            <w:r w:rsidRPr="00402E00">
              <w:rPr>
                <w:b/>
                <w:sz w:val="14"/>
                <w:szCs w:val="14"/>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Pr="00C10052" w:rsidRDefault="00DC7117" w:rsidP="00881A0D">
            <w:pPr>
              <w:spacing w:after="0" w:line="240" w:lineRule="auto"/>
            </w:pPr>
            <w:r w:rsidRPr="00C10052">
              <w:t xml:space="preserve"> </w:t>
            </w:r>
          </w:p>
          <w:p w:rsidR="00DC7117" w:rsidRPr="00C10052" w:rsidRDefault="00DC7117"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DC7117" w:rsidRDefault="00DC7117" w:rsidP="00E0463C">
            <w:pPr>
              <w:pStyle w:val="Default"/>
              <w:rPr>
                <w:rFonts w:asciiTheme="majorHAnsi" w:hAnsiTheme="majorHAnsi"/>
                <w:sz w:val="16"/>
                <w:szCs w:val="16"/>
              </w:rPr>
            </w:pPr>
          </w:p>
          <w:p w:rsidR="00DC7117" w:rsidRDefault="00DC7117" w:rsidP="00DC7117">
            <w:pPr>
              <w:spacing w:after="0" w:line="240" w:lineRule="auto"/>
              <w:rPr>
                <w:rFonts w:asciiTheme="minorHAnsi" w:hAnsiTheme="minorHAnsi" w:cstheme="minorHAnsi"/>
                <w:bCs/>
              </w:rPr>
            </w:pPr>
            <w:r w:rsidRPr="00DC7117">
              <w:rPr>
                <w:rFonts w:asciiTheme="minorHAnsi" w:hAnsiTheme="minorHAnsi" w:cstheme="minorHAnsi"/>
                <w:bCs/>
              </w:rPr>
              <w:t>2.5.İlk Çağ’da siyasi gücün kaynaklarını siyasi organizasyon türleriyle ilişkilendirir</w:t>
            </w:r>
            <w:hyperlink r:id="rId9" w:history="1">
              <w:r w:rsidRPr="00C05403">
                <w:rPr>
                  <w:rStyle w:val="Kpr"/>
                  <w:rFonts w:asciiTheme="minorHAnsi" w:hAnsiTheme="minorHAnsi" w:cstheme="minorHAnsi"/>
                  <w:bCs/>
                </w:rPr>
                <w:t>.</w:t>
              </w:r>
            </w:hyperlink>
          </w:p>
          <w:p w:rsidR="00402E00" w:rsidRDefault="00402E00" w:rsidP="00402E0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402E00" w:rsidRDefault="00402E00" w:rsidP="00402E00">
            <w:pPr>
              <w:spacing w:after="0" w:line="240" w:lineRule="auto"/>
              <w:rPr>
                <w:rFonts w:asciiTheme="majorHAnsi" w:hAnsiTheme="majorHAnsi"/>
                <w:b/>
                <w:color w:val="FF0000"/>
                <w:sz w:val="16"/>
                <w:szCs w:val="16"/>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p w:rsidR="00402E00" w:rsidRPr="00C10052" w:rsidRDefault="00402E00" w:rsidP="00DC7117">
            <w:pPr>
              <w:spacing w:after="0" w:line="240" w:lineRule="auto"/>
              <w:rPr>
                <w:rFonts w:ascii="Times New Roman" w:hAnsi="Times New Roman"/>
                <w:b/>
              </w:rPr>
            </w:pPr>
          </w:p>
        </w:tc>
        <w:tc>
          <w:tcPr>
            <w:tcW w:w="3119" w:type="dxa"/>
            <w:tcBorders>
              <w:top w:val="single" w:sz="4" w:space="0" w:color="auto"/>
              <w:left w:val="single" w:sz="4" w:space="0" w:color="auto"/>
              <w:right w:val="single" w:sz="4" w:space="0" w:color="auto"/>
            </w:tcBorders>
            <w:shd w:val="clear" w:color="auto" w:fill="auto"/>
            <w:vAlign w:val="center"/>
          </w:tcPr>
          <w:p w:rsidR="00DC7117" w:rsidRPr="009913E6" w:rsidRDefault="00DC7117" w:rsidP="00DC7117">
            <w:pPr>
              <w:spacing w:after="0" w:line="240" w:lineRule="auto"/>
              <w:rPr>
                <w:rFonts w:asciiTheme="majorHAnsi" w:hAnsiTheme="majorHAnsi"/>
                <w:b/>
                <w:sz w:val="6"/>
                <w:szCs w:val="6"/>
              </w:rPr>
            </w:pPr>
          </w:p>
          <w:p w:rsidR="00DC7117" w:rsidRPr="00D81910" w:rsidRDefault="00DC7117" w:rsidP="00DC7117">
            <w:pPr>
              <w:spacing w:after="0" w:line="240" w:lineRule="auto"/>
              <w:rPr>
                <w:b/>
                <w:sz w:val="6"/>
                <w:szCs w:val="6"/>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DC7117" w:rsidRPr="00DC7117" w:rsidRDefault="00DC7117" w:rsidP="00CA5425">
            <w:pPr>
              <w:pStyle w:val="Default"/>
              <w:spacing w:before="80"/>
              <w:rPr>
                <w:rFonts w:asciiTheme="minorHAnsi" w:hAnsiTheme="minorHAnsi" w:cstheme="minorHAnsi"/>
                <w:sz w:val="16"/>
                <w:szCs w:val="16"/>
              </w:rPr>
            </w:pPr>
            <w:r w:rsidRPr="00DC7117">
              <w:rPr>
                <w:rFonts w:asciiTheme="minorHAnsi" w:hAnsiTheme="minorHAnsi" w:cstheme="minorHAnsi"/>
                <w:iCs/>
                <w:sz w:val="16"/>
                <w:szCs w:val="16"/>
              </w:rPr>
              <w:t>b) Siyasi gücün meşruiyet kaynakları ve siyasi gücün maddi kaynakları (coğrafi yapı, hayat ve geçim tarzı, soy dayanışması, silahlı güç) üzerinde durulur.</w:t>
            </w:r>
          </w:p>
          <w:p w:rsidR="00DC7117" w:rsidRPr="00EF33B5" w:rsidRDefault="00DC7117" w:rsidP="00CA5425">
            <w:pPr>
              <w:pStyle w:val="Default"/>
              <w:spacing w:before="80"/>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8D6E65">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tcPr>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Pr="00D81910" w:rsidRDefault="00DC7117" w:rsidP="00467BDC">
            <w:pPr>
              <w:spacing w:after="0" w:line="240" w:lineRule="auto"/>
              <w:rPr>
                <w:rFonts w:asciiTheme="majorHAnsi" w:hAnsiTheme="majorHAnsi"/>
                <w:sz w:val="12"/>
                <w:szCs w:val="12"/>
              </w:rPr>
            </w:pPr>
            <w:r w:rsidRPr="00467BDC">
              <w:rPr>
                <w:rFonts w:asciiTheme="minorHAnsi" w:hAnsiTheme="minorHAnsi" w:cstheme="minorHAnsi"/>
                <w:sz w:val="12"/>
                <w:szCs w:val="12"/>
              </w:rPr>
              <w:t>*Eskiçağ’da Anadolu “Recep AKDAĞ”</w:t>
            </w:r>
          </w:p>
        </w:tc>
      </w:tr>
      <w:tr w:rsidR="00402E00" w:rsidRPr="00C10052" w:rsidTr="00402E00">
        <w:trPr>
          <w:trHeight w:val="890"/>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6946" w:type="dxa"/>
            <w:gridSpan w:val="2"/>
            <w:tcBorders>
              <w:left w:val="single" w:sz="4" w:space="0" w:color="auto"/>
              <w:right w:val="single" w:sz="4" w:space="0" w:color="auto"/>
            </w:tcBorders>
            <w:shd w:val="clear" w:color="auto" w:fill="auto"/>
            <w:vAlign w:val="center"/>
          </w:tcPr>
          <w:p w:rsidR="00402E00" w:rsidRPr="00647967" w:rsidRDefault="00402E00" w:rsidP="00402E0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732CD2" w:rsidRDefault="00402E00" w:rsidP="00402E00">
            <w:pPr>
              <w:spacing w:after="0" w:line="240" w:lineRule="auto"/>
              <w:jc w:val="center"/>
              <w:rPr>
                <w:rFonts w:asciiTheme="majorHAnsi" w:hAnsiTheme="majorHAnsi"/>
                <w:b/>
                <w:sz w:val="6"/>
                <w:szCs w:val="6"/>
              </w:rPr>
            </w:pPr>
            <w:r>
              <w:rPr>
                <w:b/>
                <w:color w:val="FF0000"/>
                <w:sz w:val="24"/>
                <w:szCs w:val="24"/>
              </w:rPr>
              <w:t>UYGULAMASI</w:t>
            </w:r>
          </w:p>
          <w:p w:rsidR="00402E00" w:rsidRPr="00C10052" w:rsidRDefault="00402E00" w:rsidP="00402E0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r>
    </w:tbl>
    <w:p w:rsidR="00FB07C5" w:rsidRPr="00C47497" w:rsidRDefault="00FB07C5"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306D47" w:rsidP="00402E00">
            <w:pPr>
              <w:spacing w:after="0" w:line="240" w:lineRule="auto"/>
              <w:jc w:val="center"/>
              <w:rPr>
                <w:b/>
                <w:sz w:val="16"/>
                <w:szCs w:val="16"/>
              </w:rPr>
            </w:pPr>
            <w:r>
              <w:rPr>
                <w:b/>
                <w:sz w:val="16"/>
                <w:szCs w:val="16"/>
              </w:rPr>
              <w:t>(16-20.11.2020</w:t>
            </w:r>
            <w:r w:rsidR="00402E00" w:rsidRPr="00C10052">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6743D8"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14 / 22</w:t>
            </w:r>
            <w:r w:rsidR="00402E00" w:rsidRPr="00E6123A">
              <w:rPr>
                <w:rFonts w:asciiTheme="minorHAnsi" w:hAnsiTheme="minorHAnsi" w:cstheme="minorHAnsi"/>
                <w:b/>
                <w:color w:val="C00000"/>
                <w:sz w:val="36"/>
                <w:szCs w:val="36"/>
              </w:rPr>
              <w:t xml:space="preserve"> KA</w:t>
            </w:r>
            <w:r w:rsidR="00B7106A">
              <w:rPr>
                <w:rFonts w:asciiTheme="minorHAnsi" w:hAnsiTheme="minorHAnsi" w:cstheme="minorHAnsi"/>
                <w:b/>
                <w:color w:val="C00000"/>
                <w:sz w:val="36"/>
                <w:szCs w:val="36"/>
              </w:rPr>
              <w:t>SIM 2020</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6123A" w:rsidRPr="00C10052" w:rsidTr="00E6123A">
        <w:trPr>
          <w:trHeight w:val="112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306D47">
              <w:rPr>
                <w:b/>
                <w:sz w:val="16"/>
                <w:szCs w:val="16"/>
              </w:rPr>
              <w:t>23-27. 11. 2020</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r w:rsidRPr="00C10052">
              <w:t xml:space="preserve">  </w:t>
            </w:r>
          </w:p>
          <w:p w:rsidR="00E6123A" w:rsidRPr="00C10052" w:rsidRDefault="00E6123A" w:rsidP="004D2CD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E6123A" w:rsidRDefault="00E6123A" w:rsidP="004D2CDF">
            <w:pPr>
              <w:pStyle w:val="Default"/>
              <w:rPr>
                <w:rFonts w:asciiTheme="minorHAnsi" w:hAnsiTheme="minorHAnsi" w:cstheme="minorHAnsi"/>
                <w:bCs/>
                <w:sz w:val="22"/>
                <w:szCs w:val="22"/>
              </w:rPr>
            </w:pPr>
            <w:r w:rsidRPr="00E6123A">
              <w:rPr>
                <w:rFonts w:asciiTheme="minorHAnsi" w:hAnsiTheme="minorHAnsi" w:cstheme="minorHAnsi"/>
                <w:bCs/>
                <w:sz w:val="22"/>
                <w:szCs w:val="22"/>
              </w:rPr>
              <w:t>2.6. İlk Çağ’da hukuk sistemlerinin oluşturulmasında etkili olan dinî ve beşerî kaynakları kavrar.</w:t>
            </w:r>
          </w:p>
          <w:p w:rsidR="00E42870" w:rsidRPr="00C10052" w:rsidRDefault="00E42870" w:rsidP="00E42870">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4D2CDF">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rPr>
                <w:rFonts w:asciiTheme="minorHAnsi" w:hAnsiTheme="minorHAnsi" w:cstheme="minorHAnsi"/>
                <w:b/>
              </w:rPr>
            </w:pPr>
            <w:r w:rsidRPr="00E6123A">
              <w:rPr>
                <w:rFonts w:asciiTheme="minorHAnsi" w:hAnsiTheme="minorHAnsi" w:cstheme="minorHAnsi"/>
                <w:b/>
                <w:lang w:eastAsia="tr-TR"/>
              </w:rPr>
              <w:t>2.6. KANUNLAR DOĞUYOR</w:t>
            </w:r>
          </w:p>
        </w:tc>
        <w:tc>
          <w:tcPr>
            <w:tcW w:w="3827" w:type="dxa"/>
            <w:vMerge w:val="restart"/>
            <w:tcBorders>
              <w:top w:val="single" w:sz="4" w:space="0" w:color="auto"/>
              <w:left w:val="single" w:sz="4" w:space="0" w:color="auto"/>
              <w:right w:val="single" w:sz="4" w:space="0" w:color="auto"/>
            </w:tcBorders>
            <w:shd w:val="clear" w:color="auto" w:fill="auto"/>
          </w:tcPr>
          <w:p w:rsidR="00E6123A" w:rsidRPr="00AA558E" w:rsidRDefault="00E6123A" w:rsidP="004D2CDF">
            <w:pPr>
              <w:pStyle w:val="Default"/>
              <w:rPr>
                <w:rFonts w:asciiTheme="majorHAnsi" w:hAnsiTheme="majorHAnsi"/>
                <w:b/>
                <w:sz w:val="16"/>
                <w:szCs w:val="16"/>
              </w:rPr>
            </w:pPr>
          </w:p>
          <w:p w:rsidR="00E6123A" w:rsidRPr="00AA558E" w:rsidRDefault="00E6123A" w:rsidP="004D2CDF">
            <w:pPr>
              <w:pStyle w:val="Default"/>
              <w:rPr>
                <w:rFonts w:asciiTheme="majorHAnsi" w:hAnsiTheme="majorHAnsi"/>
                <w:b/>
                <w:sz w:val="16"/>
                <w:szCs w:val="16"/>
              </w:rPr>
            </w:pPr>
          </w:p>
          <w:p w:rsidR="00E6123A" w:rsidRPr="00AA558E" w:rsidRDefault="00E6123A" w:rsidP="002825C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ajorHAnsi" w:hAnsiTheme="majorHAnsi"/>
                <w:sz w:val="18"/>
                <w:szCs w:val="18"/>
              </w:rPr>
            </w:pPr>
            <w:r w:rsidRPr="00E6123A">
              <w:rPr>
                <w:iCs/>
                <w:sz w:val="18"/>
                <w:szCs w:val="18"/>
              </w:rPr>
              <w:t>Sözlü ve yazılı hukuk kaynaklarına (akıl, gelenek ve kutsal kitaplar) ilişkin tarihî örnekler (</w:t>
            </w:r>
            <w:proofErr w:type="spellStart"/>
            <w:r w:rsidRPr="00E6123A">
              <w:rPr>
                <w:iCs/>
                <w:sz w:val="18"/>
                <w:szCs w:val="18"/>
              </w:rPr>
              <w:t>Urkagina</w:t>
            </w:r>
            <w:proofErr w:type="spellEnd"/>
            <w:r w:rsidRPr="00E6123A">
              <w:rPr>
                <w:iCs/>
                <w:sz w:val="18"/>
                <w:szCs w:val="18"/>
              </w:rPr>
              <w:t xml:space="preserve"> ve </w:t>
            </w:r>
            <w:proofErr w:type="spellStart"/>
            <w:r w:rsidRPr="00E6123A">
              <w:rPr>
                <w:iCs/>
                <w:sz w:val="18"/>
                <w:szCs w:val="18"/>
              </w:rPr>
              <w:t>Hammurabi</w:t>
            </w:r>
            <w:proofErr w:type="spellEnd"/>
            <w:r w:rsidRPr="00E6123A">
              <w:rPr>
                <w:iCs/>
                <w:sz w:val="18"/>
                <w:szCs w:val="18"/>
              </w:rPr>
              <w:t xml:space="preserve"> Kanunları, Hitit Hukuku ve Tevrat) ele alınır.</w:t>
            </w:r>
          </w:p>
        </w:tc>
        <w:tc>
          <w:tcPr>
            <w:tcW w:w="992" w:type="dxa"/>
            <w:vMerge w:val="restart"/>
            <w:tcBorders>
              <w:top w:val="single" w:sz="4" w:space="0" w:color="auto"/>
              <w:left w:val="single" w:sz="4" w:space="0" w:color="auto"/>
              <w:right w:val="single" w:sz="4" w:space="0" w:color="auto"/>
            </w:tcBorders>
            <w:shd w:val="clear" w:color="auto" w:fill="auto"/>
          </w:tcPr>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D2CD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E6123A" w:rsidRPr="00467BDC" w:rsidRDefault="00E6123A"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E6123A" w:rsidRPr="00AE40C7" w:rsidRDefault="00E6123A" w:rsidP="00467BDC">
            <w:pPr>
              <w:spacing w:after="0" w:line="240" w:lineRule="auto"/>
              <w:rPr>
                <w:rFonts w:asciiTheme="majorHAnsi" w:hAnsiTheme="majorHAnsi"/>
                <w:sz w:val="12"/>
                <w:szCs w:val="12"/>
              </w:rPr>
            </w:pPr>
            <w:r w:rsidRPr="00467BDC">
              <w:rPr>
                <w:rFonts w:asciiTheme="minorHAnsi" w:hAnsiTheme="minorHAnsi" w:cstheme="minorHAnsi"/>
                <w:sz w:val="12"/>
                <w:szCs w:val="12"/>
              </w:rPr>
              <w:t>*Eskiçağ’da Anadolu “Recep AKDAĞ”</w:t>
            </w:r>
          </w:p>
        </w:tc>
      </w:tr>
      <w:tr w:rsidR="00E6123A" w:rsidRPr="00C10052" w:rsidTr="00180989">
        <w:trPr>
          <w:trHeight w:val="557"/>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p>
          <w:p w:rsidR="00E6123A" w:rsidRPr="00C10052" w:rsidRDefault="00E6123A" w:rsidP="004D2CDF">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r>
    </w:tbl>
    <w:p w:rsidR="00B13EBB" w:rsidRPr="0036011C"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8D72CC" w:rsidRPr="000D1175" w:rsidTr="00881A0D">
        <w:tc>
          <w:tcPr>
            <w:tcW w:w="16126" w:type="dxa"/>
            <w:shd w:val="clear" w:color="auto" w:fill="F79646"/>
          </w:tcPr>
          <w:p w:rsidR="008D72CC" w:rsidRPr="000D1175" w:rsidRDefault="008D72CC" w:rsidP="00881A0D">
            <w:pPr>
              <w:spacing w:after="0" w:line="240" w:lineRule="auto"/>
            </w:pPr>
            <w:r w:rsidRPr="000D1175">
              <w:rPr>
                <w:b/>
              </w:rPr>
              <w:t xml:space="preserve">                             3. ÜNİTE: </w:t>
            </w:r>
            <w:r w:rsidR="00E6123A">
              <w:rPr>
                <w:b/>
              </w:rPr>
              <w:t>ORTA ÇAĞDA DÜNYA</w:t>
            </w:r>
            <w:r w:rsidRPr="000D1175">
              <w:rPr>
                <w:b/>
              </w:rPr>
              <w:t xml:space="preserve">                                </w:t>
            </w:r>
            <w:r w:rsidR="00E6123A">
              <w:rPr>
                <w:b/>
              </w:rPr>
              <w:t xml:space="preserve">                           </w:t>
            </w:r>
            <w:r w:rsidRPr="000D1175">
              <w:rPr>
                <w:b/>
              </w:rPr>
              <w:t xml:space="preserve"> </w:t>
            </w:r>
            <w:r w:rsidR="00E6123A">
              <w:rPr>
                <w:b/>
              </w:rPr>
              <w:t>KAZANIM SAYISI: 4</w:t>
            </w:r>
            <w:r w:rsidRPr="000D1175">
              <w:rPr>
                <w:b/>
              </w:rPr>
              <w:t xml:space="preserve">                     </w:t>
            </w:r>
            <w:r w:rsidR="00E6123A">
              <w:rPr>
                <w:b/>
              </w:rPr>
              <w:t xml:space="preserve">             SÜRE/DERS SAATİ: 14</w:t>
            </w:r>
            <w:r w:rsidRPr="000D1175">
              <w:rPr>
                <w:b/>
              </w:rPr>
              <w:t xml:space="preserve">                                ORANI (%): </w:t>
            </w:r>
            <w:proofErr w:type="gramStart"/>
            <w:r w:rsidRPr="000D1175">
              <w:rPr>
                <w:b/>
              </w:rPr>
              <w:t>1</w:t>
            </w:r>
            <w:r w:rsidR="00E6123A">
              <w:rPr>
                <w:b/>
              </w:rPr>
              <w:t>9.4</w:t>
            </w:r>
            <w:proofErr w:type="gramEnd"/>
          </w:p>
        </w:tc>
      </w:tr>
    </w:tbl>
    <w:p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871424">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133005">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306D47">
              <w:rPr>
                <w:b/>
                <w:sz w:val="16"/>
                <w:szCs w:val="16"/>
              </w:rPr>
              <w:t>30.11.2020/04</w:t>
            </w:r>
            <w:r>
              <w:rPr>
                <w:b/>
                <w:sz w:val="16"/>
                <w:szCs w:val="16"/>
              </w:rPr>
              <w:t>.</w:t>
            </w:r>
            <w:r w:rsidR="00306D47">
              <w:rPr>
                <w:b/>
                <w:sz w:val="16"/>
                <w:szCs w:val="16"/>
              </w:rPr>
              <w:t>12.2020</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4C7286" w:rsidRDefault="00015F48" w:rsidP="00C1429D">
            <w:pPr>
              <w:pStyle w:val="Default"/>
              <w:rPr>
                <w:rFonts w:asciiTheme="majorHAnsi" w:hAnsiTheme="majorHAnsi"/>
                <w:sz w:val="16"/>
                <w:szCs w:val="16"/>
              </w:rPr>
            </w:pPr>
            <w:r w:rsidRPr="004C7286">
              <w:rPr>
                <w:rFonts w:asciiTheme="majorHAnsi" w:hAnsiTheme="majorHAnsi"/>
                <w:b/>
                <w:bCs/>
                <w:sz w:val="16"/>
                <w:szCs w:val="16"/>
              </w:rPr>
              <w:t xml:space="preserve">Bu ünite ile öğrenciler; </w:t>
            </w:r>
          </w:p>
          <w:p w:rsidR="00015F48" w:rsidRPr="001D19E9" w:rsidRDefault="00015F48" w:rsidP="00C1429D">
            <w:pPr>
              <w:pStyle w:val="Default"/>
              <w:rPr>
                <w:rFonts w:asciiTheme="majorHAnsi" w:hAnsiTheme="majorHAnsi"/>
                <w:sz w:val="10"/>
                <w:szCs w:val="10"/>
              </w:rPr>
            </w:pPr>
          </w:p>
          <w:p w:rsidR="00015F48" w:rsidRPr="00015F48" w:rsidRDefault="00015F48" w:rsidP="00881A0D">
            <w:pPr>
              <w:pStyle w:val="Default"/>
              <w:rPr>
                <w:rFonts w:asciiTheme="minorHAnsi" w:hAnsiTheme="minorHAnsi" w:cstheme="minorHAnsi"/>
                <w:sz w:val="20"/>
                <w:szCs w:val="20"/>
              </w:rPr>
            </w:pPr>
            <w:r w:rsidRPr="00015F48">
              <w:rPr>
                <w:rFonts w:asciiTheme="minorHAnsi" w:hAnsiTheme="minorHAnsi" w:cstheme="minorHAnsi"/>
                <w:bCs/>
                <w:sz w:val="20"/>
                <w:szCs w:val="20"/>
              </w:rPr>
              <w:t>3.1. Orta Çağ’da yeryüzünün çeşitli bölgelerinde kurulan siyasi ve sosyal yapıları tanır.</w:t>
            </w:r>
          </w:p>
          <w:p w:rsidR="00015F48" w:rsidRPr="006A01F1" w:rsidRDefault="00015F48" w:rsidP="00015F48">
            <w:pPr>
              <w:pStyle w:val="Default"/>
              <w:rPr>
                <w:b/>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1D19E9" w:rsidRDefault="00015F48" w:rsidP="00E6123A">
            <w:pPr>
              <w:spacing w:after="0" w:line="240" w:lineRule="auto"/>
              <w:rPr>
                <w:rFonts w:asciiTheme="majorHAnsi" w:hAnsiTheme="majorHAnsi"/>
                <w:b/>
                <w:sz w:val="10"/>
                <w:szCs w:val="10"/>
              </w:rPr>
            </w:pPr>
          </w:p>
          <w:p w:rsidR="00015F48" w:rsidRPr="00E6123A" w:rsidRDefault="00015F48" w:rsidP="00E6123A">
            <w:pPr>
              <w:rPr>
                <w:rFonts w:asciiTheme="minorHAnsi" w:hAnsiTheme="minorHAnsi" w:cstheme="minorHAnsi"/>
                <w:b/>
                <w:color w:val="FF0000"/>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871424">
            <w:pPr>
              <w:pStyle w:val="Default"/>
              <w:rPr>
                <w:rFonts w:asciiTheme="minorHAnsi" w:hAnsiTheme="minorHAnsi" w:cstheme="minorHAnsi"/>
                <w:b/>
                <w:sz w:val="18"/>
                <w:szCs w:val="18"/>
              </w:rPr>
            </w:pPr>
            <w:proofErr w:type="gramStart"/>
            <w:r w:rsidRPr="00015F48">
              <w:rPr>
                <w:rFonts w:asciiTheme="minorHAnsi" w:hAnsiTheme="minorHAnsi" w:cstheme="minorHAnsi"/>
                <w:b/>
                <w:sz w:val="18"/>
                <w:szCs w:val="18"/>
              </w:rPr>
              <w:t xml:space="preserve">DİKKAT : </w:t>
            </w:r>
            <w:r w:rsidRPr="00015F48">
              <w:rPr>
                <w:rFonts w:asciiTheme="minorHAnsi" w:hAnsiTheme="minorHAnsi" w:cstheme="minorHAnsi"/>
                <w:b/>
                <w:bCs/>
                <w:i/>
                <w:iCs/>
                <w:sz w:val="18"/>
                <w:szCs w:val="18"/>
              </w:rPr>
              <w:t>Burada</w:t>
            </w:r>
            <w:proofErr w:type="gramEnd"/>
            <w:r w:rsidRPr="00015F48">
              <w:rPr>
                <w:rFonts w:asciiTheme="minorHAnsi" w:hAnsiTheme="minorHAnsi" w:cstheme="minorHAnsi"/>
                <w:b/>
                <w:bCs/>
                <w:i/>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015F48" w:rsidRPr="001D19E9" w:rsidRDefault="00015F48" w:rsidP="00133005">
            <w:pPr>
              <w:pStyle w:val="Default"/>
              <w:rPr>
                <w:rFonts w:asciiTheme="majorHAnsi" w:hAnsiTheme="majorHAnsi"/>
                <w:sz w:val="10"/>
                <w:szCs w:val="10"/>
              </w:rPr>
            </w:pPr>
          </w:p>
          <w:p w:rsidR="00015F48" w:rsidRPr="00015F48" w:rsidRDefault="00015F48" w:rsidP="00133005">
            <w:pPr>
              <w:spacing w:after="0" w:line="240" w:lineRule="auto"/>
              <w:rPr>
                <w:rFonts w:asciiTheme="majorHAnsi" w:hAnsiTheme="majorHAnsi"/>
                <w:sz w:val="16"/>
                <w:szCs w:val="16"/>
              </w:rPr>
            </w:pPr>
            <w:r w:rsidRPr="00015F48">
              <w:rPr>
                <w:i/>
                <w:iCs/>
                <w:sz w:val="16"/>
                <w:szCs w:val="16"/>
              </w:rPr>
              <w:t xml:space="preserve">a) Orta Çağ’daki başlıca siyasi gelişmeler tarih şeridi üzerinde gösterilir. Başlıca siyasi gelişmeler olarak </w:t>
            </w:r>
            <w:proofErr w:type="spellStart"/>
            <w:r w:rsidRPr="00015F48">
              <w:rPr>
                <w:i/>
                <w:iCs/>
                <w:sz w:val="16"/>
                <w:szCs w:val="16"/>
              </w:rPr>
              <w:t>Sasani</w:t>
            </w:r>
            <w:proofErr w:type="spellEnd"/>
            <w:r w:rsidRPr="00015F48">
              <w:rPr>
                <w:i/>
                <w:iCs/>
                <w:sz w:val="16"/>
                <w:szCs w:val="16"/>
              </w:rPr>
              <w:t xml:space="preserve"> Devleti’nin yıkılması (651), </w:t>
            </w:r>
            <w:proofErr w:type="spellStart"/>
            <w:r w:rsidRPr="00015F48">
              <w:rPr>
                <w:i/>
                <w:iCs/>
                <w:sz w:val="16"/>
                <w:szCs w:val="16"/>
              </w:rPr>
              <w:t>Vizigot</w:t>
            </w:r>
            <w:proofErr w:type="spellEnd"/>
            <w:r w:rsidRPr="00015F48">
              <w:rPr>
                <w:i/>
                <w:iCs/>
                <w:sz w:val="16"/>
                <w:szCs w:val="16"/>
              </w:rPr>
              <w:t xml:space="preserve"> Krallığının sona ermesi (711), İslamiyet’in Hindistan'da yayılmaya başlaması (1000), Katolik-Ortodoks bölünmesi (1054), Moğol </w:t>
            </w:r>
            <w:r w:rsidRPr="00015F48">
              <w:rPr>
                <w:i/>
                <w:iCs/>
                <w:sz w:val="16"/>
                <w:szCs w:val="16"/>
              </w:rPr>
              <w:lastRenderedPageBreak/>
              <w:t xml:space="preserve">İmparatorluğu’nun kurulması (1196), </w:t>
            </w:r>
            <w:proofErr w:type="spellStart"/>
            <w:r w:rsidRPr="00015F48">
              <w:rPr>
                <w:i/>
                <w:iCs/>
                <w:sz w:val="16"/>
                <w:szCs w:val="16"/>
              </w:rPr>
              <w:t>Magna</w:t>
            </w:r>
            <w:proofErr w:type="spellEnd"/>
            <w:r w:rsidRPr="00015F48">
              <w:rPr>
                <w:i/>
                <w:iCs/>
                <w:sz w:val="16"/>
                <w:szCs w:val="16"/>
              </w:rPr>
              <w:t xml:space="preserve"> </w:t>
            </w:r>
            <w:proofErr w:type="gramStart"/>
            <w:r w:rsidRPr="00015F48">
              <w:rPr>
                <w:i/>
                <w:iCs/>
                <w:sz w:val="16"/>
                <w:szCs w:val="16"/>
              </w:rPr>
              <w:t>Carta</w:t>
            </w:r>
            <w:proofErr w:type="gramEnd"/>
            <w:r w:rsidRPr="00015F48">
              <w:rPr>
                <w:i/>
                <w:iCs/>
                <w:sz w:val="16"/>
                <w:szCs w:val="16"/>
              </w:rPr>
              <w:t xml:space="preserve"> (1215), Moğol İmparatorluğu’nun parçalanması (1227),İngiltere’de parlamenter sisteme geçilmesi (1295), Yüzyıl Savaşları (1337-1453) ve Avrupa'da Veba Salgını (1347-1351)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lastRenderedPageBreak/>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015F48" w:rsidRPr="002A057F" w:rsidRDefault="00015F48" w:rsidP="001036BE">
            <w:pPr>
              <w:spacing w:after="0" w:line="240" w:lineRule="auto"/>
              <w:rPr>
                <w:rFonts w:asciiTheme="majorHAnsi" w:hAnsiTheme="majorHAnsi"/>
                <w:sz w:val="12"/>
                <w:szCs w:val="12"/>
              </w:rPr>
            </w:pPr>
          </w:p>
        </w:tc>
      </w:tr>
      <w:tr w:rsidR="00015F48" w:rsidRPr="00C10052" w:rsidTr="001036BE">
        <w:trPr>
          <w:trHeight w:val="671"/>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A9395A"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Pr="00C22090"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1036BE">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306D47">
              <w:rPr>
                <w:b/>
                <w:sz w:val="16"/>
                <w:szCs w:val="16"/>
              </w:rPr>
              <w:t>07-11</w:t>
            </w:r>
            <w:r>
              <w:rPr>
                <w:b/>
                <w:sz w:val="16"/>
                <w:szCs w:val="16"/>
              </w:rPr>
              <w:t>.</w:t>
            </w:r>
            <w:r w:rsidR="00306D47">
              <w:rPr>
                <w:b/>
                <w:sz w:val="16"/>
                <w:szCs w:val="16"/>
              </w:rPr>
              <w:t xml:space="preserve"> 12. 2020</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881A0D">
            <w:pPr>
              <w:spacing w:after="0" w:line="240" w:lineRule="auto"/>
            </w:pPr>
          </w:p>
          <w:p w:rsidR="00015F48" w:rsidRPr="00C10052" w:rsidRDefault="00015F48"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975D77" w:rsidRDefault="00015F48" w:rsidP="00015F48">
            <w:pPr>
              <w:pStyle w:val="Default"/>
              <w:rPr>
                <w:rFonts w:asciiTheme="majorHAnsi" w:hAnsiTheme="majorHAnsi"/>
                <w:sz w:val="6"/>
                <w:szCs w:val="6"/>
              </w:rPr>
            </w:pPr>
          </w:p>
          <w:p w:rsidR="00015F48" w:rsidRPr="00123C6E" w:rsidRDefault="00015F48" w:rsidP="00015F48">
            <w:pPr>
              <w:pStyle w:val="Default"/>
              <w:rPr>
                <w:rFonts w:asciiTheme="majorHAnsi" w:hAnsiTheme="majorHAnsi"/>
                <w:sz w:val="16"/>
                <w:szCs w:val="16"/>
              </w:rPr>
            </w:pPr>
            <w:r w:rsidRPr="00015F48">
              <w:rPr>
                <w:rFonts w:asciiTheme="minorHAnsi" w:hAnsiTheme="minorHAnsi" w:cstheme="minorHAnsi"/>
                <w:bCs/>
                <w:sz w:val="20"/>
                <w:szCs w:val="20"/>
              </w:rPr>
              <w:t>3.1. Orta Çağ’da yeryüzünün çeşitli bölgelerinde kurulan siyasi ve sosyal yapıları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E6123A" w:rsidRDefault="00015F48" w:rsidP="00E6123A">
            <w:pPr>
              <w:rPr>
                <w:rFonts w:asciiTheme="minorHAnsi" w:hAnsiTheme="minorHAnsi" w:cstheme="minorHAnsi"/>
                <w:b/>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916324">
            <w:pPr>
              <w:autoSpaceDE w:val="0"/>
              <w:autoSpaceDN w:val="0"/>
              <w:adjustRightInd w:val="0"/>
              <w:spacing w:after="0" w:line="240" w:lineRule="auto"/>
              <w:rPr>
                <w:rFonts w:asciiTheme="majorHAnsi" w:hAnsiTheme="majorHAnsi"/>
                <w:color w:val="000000"/>
                <w:sz w:val="12"/>
                <w:szCs w:val="12"/>
              </w:rPr>
            </w:pPr>
          </w:p>
          <w:p w:rsidR="00015F48" w:rsidRPr="00015F48" w:rsidRDefault="00015F48" w:rsidP="00015F48">
            <w:pPr>
              <w:autoSpaceDE w:val="0"/>
              <w:autoSpaceDN w:val="0"/>
              <w:adjustRightInd w:val="0"/>
              <w:spacing w:after="0" w:line="240" w:lineRule="auto"/>
              <w:rPr>
                <w:rFonts w:cs="Calibri"/>
                <w:color w:val="000000"/>
                <w:sz w:val="16"/>
                <w:szCs w:val="16"/>
                <w:lang w:eastAsia="tr-TR"/>
              </w:rPr>
            </w:pPr>
            <w:r w:rsidRPr="00015F48">
              <w:rPr>
                <w:rFonts w:cs="Calibri"/>
                <w:iCs/>
                <w:color w:val="000000"/>
                <w:sz w:val="16"/>
                <w:szCs w:val="16"/>
                <w:lang w:eastAsia="tr-TR"/>
              </w:rPr>
              <w:t xml:space="preserve">b) Orta Çağ’ın çeşitli dönemlerinde ortaya çıkmış/kurulmuş olan belli başlı siyasi yapılar haritalar üzerinde gösterilir. </w:t>
            </w:r>
          </w:p>
          <w:p w:rsidR="00015F48" w:rsidRPr="00123C6E" w:rsidRDefault="00015F48" w:rsidP="00015F48">
            <w:pPr>
              <w:spacing w:after="0" w:line="240" w:lineRule="auto"/>
              <w:rPr>
                <w:rFonts w:asciiTheme="majorHAnsi" w:hAnsiTheme="majorHAnsi"/>
                <w:sz w:val="16"/>
                <w:szCs w:val="16"/>
              </w:rPr>
            </w:pPr>
            <w:r w:rsidRPr="00015F48">
              <w:rPr>
                <w:rFonts w:cs="Calibri"/>
                <w:iCs/>
                <w:color w:val="000000"/>
                <w:sz w:val="16"/>
                <w:szCs w:val="16"/>
                <w:lang w:eastAsia="tr-TR"/>
              </w:rPr>
              <w:t>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916324" w:rsidRDefault="00015F48" w:rsidP="001036BE">
            <w:pPr>
              <w:spacing w:after="0" w:line="240" w:lineRule="auto"/>
              <w:rPr>
                <w:rFonts w:asciiTheme="majorHAnsi" w:hAnsiTheme="majorHAnsi"/>
                <w:sz w:val="12"/>
                <w:szCs w:val="12"/>
              </w:rPr>
            </w:pPr>
          </w:p>
        </w:tc>
      </w:tr>
      <w:tr w:rsidR="00015F48" w:rsidRPr="00C10052" w:rsidTr="001036BE">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tcPr>
          <w:p w:rsidR="00015F48" w:rsidRPr="00082203" w:rsidRDefault="00015F48" w:rsidP="00881A0D">
            <w:pPr>
              <w:spacing w:after="0" w:line="240" w:lineRule="auto"/>
              <w:rPr>
                <w:sz w:val="6"/>
                <w:szCs w:val="6"/>
              </w:rPr>
            </w:pPr>
          </w:p>
          <w:p w:rsidR="00015F48" w:rsidRPr="00D43993" w:rsidRDefault="00015F48" w:rsidP="00881A0D">
            <w:pPr>
              <w:spacing w:after="0" w:line="240" w:lineRule="auto"/>
              <w:rPr>
                <w:sz w:val="6"/>
                <w:szCs w:val="6"/>
              </w:rPr>
            </w:pPr>
          </w:p>
          <w:p w:rsidR="00015F48" w:rsidRPr="00C10052" w:rsidRDefault="00015F48"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B13EBB" w:rsidRPr="00C22090"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1036BE">
        <w:trPr>
          <w:trHeight w:val="61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C10052">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C10052">
            <w:pPr>
              <w:spacing w:after="0" w:line="240" w:lineRule="auto"/>
              <w:ind w:left="113" w:right="113"/>
              <w:jc w:val="center"/>
              <w:rPr>
                <w:b/>
                <w:sz w:val="16"/>
                <w:szCs w:val="16"/>
              </w:rPr>
            </w:pPr>
            <w:r>
              <w:rPr>
                <w:b/>
                <w:sz w:val="16"/>
                <w:szCs w:val="16"/>
              </w:rPr>
              <w:t>III</w:t>
            </w:r>
            <w:r w:rsidRPr="00C10052">
              <w:rPr>
                <w:b/>
                <w:sz w:val="16"/>
                <w:szCs w:val="16"/>
              </w:rPr>
              <w:t>. HAFTA</w:t>
            </w:r>
          </w:p>
          <w:p w:rsidR="00015F48" w:rsidRPr="00EE11B9" w:rsidRDefault="00015F48" w:rsidP="006640CD">
            <w:pPr>
              <w:spacing w:after="0" w:line="240" w:lineRule="auto"/>
              <w:ind w:left="113" w:right="113"/>
              <w:jc w:val="center"/>
              <w:rPr>
                <w:b/>
                <w:sz w:val="16"/>
                <w:szCs w:val="16"/>
              </w:rPr>
            </w:pPr>
            <w:r w:rsidRPr="00EE11B9">
              <w:rPr>
                <w:b/>
                <w:sz w:val="16"/>
                <w:szCs w:val="16"/>
              </w:rPr>
              <w:t>(</w:t>
            </w:r>
            <w:r w:rsidR="00306D47">
              <w:rPr>
                <w:b/>
                <w:sz w:val="16"/>
                <w:szCs w:val="16"/>
              </w:rPr>
              <w:t>14-18.</w:t>
            </w:r>
            <w:r w:rsidRPr="00EE11B9">
              <w:rPr>
                <w:b/>
                <w:sz w:val="16"/>
                <w:szCs w:val="16"/>
              </w:rPr>
              <w:t xml:space="preserve"> </w:t>
            </w:r>
            <w:r>
              <w:rPr>
                <w:b/>
                <w:sz w:val="16"/>
                <w:szCs w:val="16"/>
              </w:rPr>
              <w:t>12</w:t>
            </w:r>
            <w:r w:rsidR="00306D47">
              <w:rPr>
                <w:b/>
                <w:sz w:val="16"/>
                <w:szCs w:val="16"/>
              </w:rPr>
              <w:t>. 2020</w:t>
            </w:r>
            <w:r>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Pr="00186582" w:rsidRDefault="00015F48" w:rsidP="00C10052">
            <w:pPr>
              <w:spacing w:after="0" w:line="240" w:lineRule="auto"/>
              <w:rPr>
                <w:sz w:val="10"/>
                <w:szCs w:val="10"/>
              </w:rPr>
            </w:pPr>
            <w:r w:rsidRPr="00C10052">
              <w:t xml:space="preserve"> </w:t>
            </w:r>
          </w:p>
          <w:p w:rsidR="00015F48" w:rsidRPr="00C10052" w:rsidRDefault="00015F48" w:rsidP="00C10052">
            <w:pPr>
              <w:spacing w:after="0" w:line="240" w:lineRule="auto"/>
            </w:pPr>
            <w:r w:rsidRPr="00C10052">
              <w:t>1</w:t>
            </w:r>
          </w:p>
          <w:p w:rsidR="00015F48" w:rsidRPr="00C10052" w:rsidRDefault="00015F48"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186582" w:rsidRDefault="00015F48" w:rsidP="00015F48">
            <w:pPr>
              <w:pStyle w:val="Default"/>
              <w:jc w:val="center"/>
              <w:rPr>
                <w:rFonts w:asciiTheme="majorHAnsi" w:hAnsiTheme="majorHAnsi"/>
                <w:sz w:val="6"/>
                <w:szCs w:val="6"/>
              </w:rPr>
            </w:pPr>
          </w:p>
          <w:p w:rsidR="00015F48" w:rsidRPr="00015F48" w:rsidRDefault="00015F48" w:rsidP="00015F48">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015F48" w:rsidRDefault="00015F48" w:rsidP="00015F48">
            <w:pPr>
              <w:spacing w:after="0" w:line="240" w:lineRule="auto"/>
              <w:jc w:val="center"/>
              <w:rPr>
                <w:rFonts w:asciiTheme="majorHAnsi" w:hAnsiTheme="majorHAnsi"/>
                <w:sz w:val="16"/>
                <w:szCs w:val="16"/>
              </w:rPr>
            </w:pPr>
          </w:p>
          <w:p w:rsidR="00015F48" w:rsidRPr="00B23DEC" w:rsidRDefault="00015F48" w:rsidP="00015F4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rPr>
                <w:rFonts w:asciiTheme="minorHAnsi" w:hAnsiTheme="minorHAnsi" w:cstheme="minorHAnsi"/>
                <w:b/>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15F48" w:rsidRPr="00E81DB8" w:rsidRDefault="00E81DB8" w:rsidP="00E81DB8">
            <w:pPr>
              <w:pStyle w:val="Default"/>
              <w:rPr>
                <w:rFonts w:asciiTheme="minorHAnsi" w:hAnsiTheme="minorHAnsi" w:cstheme="minorHAnsi"/>
                <w:sz w:val="18"/>
                <w:szCs w:val="18"/>
              </w:rPr>
            </w:pPr>
            <w:r w:rsidRPr="00E81DB8">
              <w:rPr>
                <w:rFonts w:asciiTheme="minorHAnsi" w:hAnsiTheme="minorHAnsi" w:cstheme="minorHAnsi"/>
                <w:i/>
                <w:iCs/>
                <w:sz w:val="18"/>
                <w:szCs w:val="18"/>
              </w:rPr>
              <w:t>a) Tarıma dayalı ekonomilerde artı ürünün bölüşümü ile toprak mülkiyeti ve vergilendirmenin siyasi ve sosyal organizasyonların (monarşi, feodalite, tabakalı toplum, kast sistemi) oluşmasındaki işlevleri ele alınır.</w:t>
            </w:r>
          </w:p>
        </w:tc>
        <w:tc>
          <w:tcPr>
            <w:tcW w:w="992" w:type="dxa"/>
            <w:vMerge w:val="restart"/>
            <w:tcBorders>
              <w:top w:val="single" w:sz="4" w:space="0" w:color="auto"/>
              <w:left w:val="single" w:sz="4" w:space="0" w:color="auto"/>
              <w:right w:val="single" w:sz="4" w:space="0" w:color="auto"/>
            </w:tcBorders>
            <w:shd w:val="clear" w:color="auto" w:fill="auto"/>
          </w:tcPr>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015F48" w:rsidRPr="00186582" w:rsidRDefault="00015F48" w:rsidP="003C2D2A">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186582" w:rsidRDefault="00015F48" w:rsidP="001036BE">
            <w:pPr>
              <w:spacing w:after="0" w:line="240" w:lineRule="auto"/>
              <w:rPr>
                <w:rFonts w:asciiTheme="majorHAnsi" w:hAnsiTheme="majorHAnsi"/>
                <w:sz w:val="12"/>
                <w:szCs w:val="12"/>
              </w:rPr>
            </w:pPr>
          </w:p>
        </w:tc>
      </w:tr>
      <w:tr w:rsidR="00015F48" w:rsidRPr="00C10052" w:rsidTr="001036BE">
        <w:trPr>
          <w:trHeight w:val="1169"/>
        </w:trPr>
        <w:tc>
          <w:tcPr>
            <w:tcW w:w="448"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15F48" w:rsidRPr="00C10052" w:rsidRDefault="00015F48" w:rsidP="00C10052">
            <w:pPr>
              <w:spacing w:after="0" w:line="240" w:lineRule="auto"/>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015F48" w:rsidRPr="00C10052" w:rsidRDefault="00015F48" w:rsidP="00C10052">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015F48" w:rsidRPr="00C10052" w:rsidRDefault="00015F48" w:rsidP="003C2D2A">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15F48" w:rsidRPr="00C10052" w:rsidRDefault="00015F48" w:rsidP="001036BE">
            <w:pPr>
              <w:spacing w:after="0" w:line="240" w:lineRule="auto"/>
            </w:pPr>
          </w:p>
        </w:tc>
      </w:tr>
    </w:tbl>
    <w:p w:rsidR="00E658A3" w:rsidRPr="00B471E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693"/>
        <w:gridCol w:w="3827"/>
        <w:gridCol w:w="992"/>
        <w:gridCol w:w="1276"/>
      </w:tblGrid>
      <w:tr w:rsidR="00E81DB8" w:rsidRPr="00C10052" w:rsidTr="001036BE">
        <w:trPr>
          <w:trHeight w:val="1104"/>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306D47">
              <w:rPr>
                <w:b/>
                <w:sz w:val="16"/>
                <w:szCs w:val="16"/>
              </w:rPr>
              <w:t>21-25.12.2020</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81DB8" w:rsidRPr="004F06A1" w:rsidRDefault="00E81DB8" w:rsidP="00C10052">
            <w:pPr>
              <w:spacing w:after="0" w:line="240" w:lineRule="auto"/>
              <w:rPr>
                <w:sz w:val="10"/>
                <w:szCs w:val="10"/>
              </w:rPr>
            </w:pPr>
            <w:r w:rsidRPr="00C10052">
              <w:t xml:space="preserve"> </w:t>
            </w:r>
          </w:p>
          <w:p w:rsidR="00E81DB8" w:rsidRPr="00C10052" w:rsidRDefault="00E81DB8" w:rsidP="00C10052">
            <w:pPr>
              <w:spacing w:after="0" w:line="240" w:lineRule="auto"/>
            </w:pPr>
            <w:r w:rsidRPr="00C10052">
              <w:t>1</w:t>
            </w:r>
          </w:p>
          <w:p w:rsidR="00E81DB8" w:rsidRPr="00C10052" w:rsidRDefault="00E81DB8"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186582" w:rsidRDefault="00E81DB8" w:rsidP="00180989">
            <w:pPr>
              <w:pStyle w:val="Default"/>
              <w:jc w:val="center"/>
              <w:rPr>
                <w:rFonts w:asciiTheme="majorHAnsi" w:hAnsiTheme="majorHAnsi"/>
                <w:sz w:val="6"/>
                <w:szCs w:val="6"/>
              </w:rPr>
            </w:pPr>
          </w:p>
          <w:p w:rsidR="00E81DB8" w:rsidRPr="00015F48" w:rsidRDefault="00E81DB8" w:rsidP="00180989">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E81DB8" w:rsidRDefault="00E81DB8" w:rsidP="00180989">
            <w:pPr>
              <w:spacing w:after="0" w:line="240" w:lineRule="auto"/>
              <w:jc w:val="center"/>
              <w:rPr>
                <w:rFonts w:asciiTheme="majorHAnsi" w:hAnsiTheme="majorHAnsi"/>
                <w:sz w:val="16"/>
                <w:szCs w:val="16"/>
              </w:rPr>
            </w:pPr>
          </w:p>
          <w:p w:rsidR="00E81DB8" w:rsidRPr="00B23DEC" w:rsidRDefault="00E81DB8" w:rsidP="00180989">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4F06A1" w:rsidRDefault="00E81DB8" w:rsidP="00015F48">
            <w:pPr>
              <w:spacing w:after="0" w:line="240" w:lineRule="auto"/>
              <w:rPr>
                <w:rFonts w:asciiTheme="majorHAnsi" w:hAnsiTheme="majorHAnsi"/>
                <w:sz w:val="6"/>
                <w:szCs w:val="6"/>
              </w:rPr>
            </w:pPr>
          </w:p>
          <w:p w:rsidR="00E81DB8" w:rsidRPr="004F06A1" w:rsidRDefault="00E81DB8" w:rsidP="00015F48">
            <w:pPr>
              <w:spacing w:after="0" w:line="240" w:lineRule="auto"/>
              <w:rPr>
                <w:rFonts w:asciiTheme="majorHAnsi" w:hAnsiTheme="majorHAnsi"/>
                <w:sz w:val="6"/>
                <w:szCs w:val="6"/>
              </w:rPr>
            </w:pPr>
          </w:p>
          <w:p w:rsidR="00E81DB8" w:rsidRPr="0084777A" w:rsidRDefault="00E81DB8" w:rsidP="00015F48">
            <w:pPr>
              <w:spacing w:after="0" w:line="240" w:lineRule="auto"/>
              <w:rPr>
                <w:b/>
                <w:color w:val="FF0000"/>
                <w:sz w:val="10"/>
                <w:szCs w:val="10"/>
              </w:rPr>
            </w:pPr>
          </w:p>
          <w:p w:rsidR="00E81DB8" w:rsidRPr="00151ED1" w:rsidRDefault="00E81DB8" w:rsidP="00015F48">
            <w:pPr>
              <w:rPr>
                <w:rFonts w:asciiTheme="majorHAnsi" w:hAnsiTheme="majorHAnsi"/>
                <w:b/>
                <w:sz w:val="16"/>
                <w:szCs w:val="16"/>
              </w:rPr>
            </w:pPr>
            <w:r w:rsidRPr="00015F48">
              <w:rPr>
                <w:rFonts w:asciiTheme="minorHAnsi" w:hAnsiTheme="minorHAnsi" w:cstheme="minorHAnsi"/>
                <w:b/>
                <w:lang w:eastAsia="tr-TR"/>
              </w:rPr>
              <w:t>3.2. TARIMDAN TİCARETE EKONOMİ</w:t>
            </w:r>
          </w:p>
        </w:tc>
        <w:tc>
          <w:tcPr>
            <w:tcW w:w="2693"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881A0D">
            <w:pPr>
              <w:pStyle w:val="Default"/>
              <w:rPr>
                <w:rFonts w:asciiTheme="majorHAnsi" w:hAnsiTheme="majorHAnsi"/>
                <w:b/>
                <w:sz w:val="6"/>
                <w:szCs w:val="6"/>
              </w:rPr>
            </w:pPr>
          </w:p>
          <w:p w:rsidR="00E81DB8" w:rsidRPr="00151ED1" w:rsidRDefault="00E81DB8" w:rsidP="00E81DB8">
            <w:pPr>
              <w:pStyle w:val="Default"/>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E81DB8" w:rsidRDefault="00E81DB8" w:rsidP="00E81DB8">
            <w:pPr>
              <w:autoSpaceDE w:val="0"/>
              <w:autoSpaceDN w:val="0"/>
              <w:adjustRightInd w:val="0"/>
              <w:spacing w:after="0" w:line="240" w:lineRule="auto"/>
              <w:rPr>
                <w:rFonts w:cs="Calibri"/>
                <w:color w:val="000000"/>
                <w:sz w:val="16"/>
                <w:szCs w:val="16"/>
                <w:lang w:eastAsia="tr-TR"/>
              </w:rPr>
            </w:pPr>
            <w:r w:rsidRPr="00E81DB8">
              <w:rPr>
                <w:rFonts w:cs="Calibri"/>
                <w:iCs/>
                <w:color w:val="000000"/>
                <w:sz w:val="16"/>
                <w:szCs w:val="16"/>
                <w:lang w:eastAsia="tr-TR"/>
              </w:rPr>
              <w:t xml:space="preserve">b) Orta Çağ’da Asya ve Avrupa arasındaki ticarete konu olan mallara, nakliye araçlarına, ticaret mekânlarına (arasta, bedesten, han, kapan, </w:t>
            </w:r>
            <w:proofErr w:type="spellStart"/>
            <w:r w:rsidRPr="00E81DB8">
              <w:rPr>
                <w:rFonts w:cs="Calibri"/>
                <w:iCs/>
                <w:color w:val="000000"/>
                <w:sz w:val="16"/>
                <w:szCs w:val="16"/>
                <w:lang w:eastAsia="tr-TR"/>
              </w:rPr>
              <w:t>ribat</w:t>
            </w:r>
            <w:proofErr w:type="spellEnd"/>
            <w:r w:rsidRPr="00E81DB8">
              <w:rPr>
                <w:rFonts w:cs="Calibri"/>
                <w:iCs/>
                <w:color w:val="000000"/>
                <w:sz w:val="16"/>
                <w:szCs w:val="16"/>
                <w:lang w:eastAsia="tr-TR"/>
              </w:rPr>
              <w:t xml:space="preserve">, kervansaray, pazar, liman, panayır) ve madeni paralara değinilir. </w:t>
            </w:r>
          </w:p>
          <w:p w:rsidR="00E81DB8" w:rsidRPr="00151ED1" w:rsidRDefault="00E81DB8" w:rsidP="00E81DB8">
            <w:pPr>
              <w:pStyle w:val="Default"/>
              <w:rPr>
                <w:rFonts w:asciiTheme="majorHAnsi" w:hAnsiTheme="majorHAnsi"/>
                <w:sz w:val="16"/>
                <w:szCs w:val="16"/>
              </w:rPr>
            </w:pPr>
            <w:r w:rsidRPr="00E81DB8">
              <w:rPr>
                <w:rFonts w:ascii="Calibri" w:hAnsi="Calibri" w:cs="Calibri"/>
                <w:iCs/>
                <w:sz w:val="16"/>
                <w:szCs w:val="16"/>
                <w:lang w:eastAsia="tr-TR"/>
              </w:rPr>
              <w:t>c) Kral Yolu, İpek Yolu, Kürk Yolu ve Baharat Yolu’nun dünya ticaretindeki rollerine ve bu yollara hâkim olma mücadelelerinin gerekçelerine vurgu yapılır. Söz konusu ticaret güzergâhları harita/haritalar üzerinde gösterilir.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151ED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E81DB8" w:rsidRPr="00DB30CC"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 xml:space="preserve"> </w:t>
            </w:r>
          </w:p>
        </w:tc>
      </w:tr>
      <w:tr w:rsidR="00E81DB8" w:rsidRPr="00C10052" w:rsidTr="001036BE">
        <w:trPr>
          <w:trHeight w:val="794"/>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E81DB8" w:rsidRPr="00C10052" w:rsidRDefault="00E81DB8" w:rsidP="00C10052">
            <w:pPr>
              <w:spacing w:after="0" w:line="240" w:lineRule="auto"/>
            </w:pPr>
          </w:p>
          <w:p w:rsidR="00E81DB8" w:rsidRPr="00C10052" w:rsidRDefault="00E81DB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3827"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DB8" w:rsidRPr="00C10052" w:rsidRDefault="00E81DB8" w:rsidP="001036BE">
            <w:pPr>
              <w:spacing w:after="0" w:line="240" w:lineRule="auto"/>
              <w:rPr>
                <w:rFonts w:ascii="Arial Narrow" w:hAnsi="Arial Narrow"/>
                <w:sz w:val="20"/>
                <w:szCs w:val="20"/>
                <w:lang w:eastAsia="tr-TR"/>
              </w:rPr>
            </w:pPr>
          </w:p>
        </w:tc>
      </w:tr>
    </w:tbl>
    <w:p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1036BE">
        <w:trPr>
          <w:trHeight w:val="5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306D47">
              <w:rPr>
                <w:b/>
                <w:sz w:val="16"/>
                <w:szCs w:val="16"/>
              </w:rPr>
              <w:t>28-31.12.2020</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81DB8" w:rsidRPr="004517B9" w:rsidRDefault="00E81DB8" w:rsidP="00C10052">
            <w:pPr>
              <w:spacing w:after="0" w:line="240" w:lineRule="auto"/>
              <w:rPr>
                <w:sz w:val="6"/>
                <w:szCs w:val="6"/>
              </w:rPr>
            </w:pPr>
            <w:r w:rsidRPr="00C10052">
              <w:t xml:space="preserve">  </w:t>
            </w:r>
          </w:p>
          <w:p w:rsidR="00E81DB8" w:rsidRPr="00C10052" w:rsidRDefault="00E81DB8"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E81DB8">
            <w:pPr>
              <w:pStyle w:val="Default"/>
              <w:rPr>
                <w:rFonts w:asciiTheme="majorHAnsi" w:hAnsiTheme="majorHAnsi"/>
                <w:sz w:val="6"/>
                <w:szCs w:val="6"/>
              </w:rPr>
            </w:pPr>
          </w:p>
          <w:p w:rsidR="00E81DB8" w:rsidRPr="00E81DB8" w:rsidRDefault="00E81DB8" w:rsidP="00E81DB8">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Default="00E81DB8" w:rsidP="00E81DB8">
            <w:pPr>
              <w:spacing w:after="0" w:line="240" w:lineRule="auto"/>
              <w:jc w:val="center"/>
              <w:rPr>
                <w:rFonts w:asciiTheme="majorHAnsi" w:hAnsiTheme="majorHAnsi"/>
                <w:b/>
                <w:sz w:val="6"/>
                <w:szCs w:val="6"/>
              </w:rPr>
            </w:pPr>
          </w:p>
          <w:p w:rsidR="00E81DB8" w:rsidRPr="004517B9" w:rsidRDefault="00E81DB8" w:rsidP="00E81DB8">
            <w:pPr>
              <w:spacing w:after="0" w:line="240" w:lineRule="auto"/>
              <w:jc w:val="center"/>
              <w:rPr>
                <w:rFonts w:asciiTheme="majorHAnsi" w:hAnsiTheme="majorHAnsi"/>
                <w:b/>
                <w:sz w:val="6"/>
                <w:szCs w:val="6"/>
              </w:rPr>
            </w:pPr>
          </w:p>
          <w:p w:rsidR="00E81DB8" w:rsidRDefault="00E81DB8" w:rsidP="00E81DB8">
            <w:pPr>
              <w:spacing w:after="0" w:line="240" w:lineRule="auto"/>
              <w:jc w:val="center"/>
              <w:rPr>
                <w:rFonts w:asciiTheme="majorHAnsi" w:hAnsiTheme="majorHAnsi"/>
                <w:b/>
                <w:sz w:val="6"/>
                <w:szCs w:val="6"/>
              </w:rPr>
            </w:pPr>
          </w:p>
          <w:p w:rsidR="00E81DB8" w:rsidRPr="00575FE8" w:rsidRDefault="00E81DB8" w:rsidP="00E81DB8">
            <w:pPr>
              <w:spacing w:after="0" w:line="240" w:lineRule="auto"/>
              <w:jc w:val="center"/>
              <w:rPr>
                <w:rFonts w:asciiTheme="majorHAnsi" w:hAnsiTheme="majorHAnsi"/>
                <w:b/>
                <w:sz w:val="6"/>
                <w:szCs w:val="6"/>
              </w:rPr>
            </w:pPr>
          </w:p>
          <w:p w:rsidR="00E81DB8" w:rsidRPr="00E81DB8" w:rsidRDefault="00E81DB8" w:rsidP="00E81DB8">
            <w:pPr>
              <w:jc w:val="cente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C02103" w:rsidRDefault="00E81DB8" w:rsidP="00C02103">
            <w:pPr>
              <w:pStyle w:val="Default"/>
              <w:rPr>
                <w:rFonts w:asciiTheme="minorHAnsi" w:hAnsiTheme="minorHAnsi" w:cstheme="minorHAnsi"/>
                <w:sz w:val="18"/>
                <w:szCs w:val="18"/>
              </w:rPr>
            </w:pPr>
            <w:r w:rsidRPr="004864DB">
              <w:rPr>
                <w:rFonts w:asciiTheme="majorHAnsi" w:hAnsiTheme="majorHAnsi"/>
                <w:sz w:val="13"/>
                <w:szCs w:val="13"/>
              </w:rPr>
              <w:t xml:space="preserve"> </w:t>
            </w:r>
            <w:r w:rsidR="00C02103" w:rsidRPr="00C02103">
              <w:rPr>
                <w:rFonts w:asciiTheme="minorHAnsi" w:hAnsiTheme="minorHAnsi" w:cstheme="minorHAnsi"/>
                <w:i/>
                <w:iCs/>
                <w:sz w:val="18"/>
                <w:szCs w:val="18"/>
              </w:rPr>
              <w:t>a) Asya ve Avrupa’da var olan askerî organizasyon türlerine değinilirken bağımsız ya da ücretli savaşçı toplulukların düzenli ve disiplinli ordulara dönüşmesine de değinilir.</w:t>
            </w:r>
          </w:p>
        </w:tc>
        <w:tc>
          <w:tcPr>
            <w:tcW w:w="99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E81DB8" w:rsidRPr="004517B9" w:rsidRDefault="00E81DB8" w:rsidP="001036BE">
            <w:pPr>
              <w:spacing w:after="0" w:line="240" w:lineRule="auto"/>
              <w:rPr>
                <w:rFonts w:asciiTheme="majorHAnsi" w:hAnsiTheme="majorHAnsi"/>
                <w:sz w:val="12"/>
                <w:szCs w:val="12"/>
              </w:rPr>
            </w:pPr>
          </w:p>
        </w:tc>
      </w:tr>
      <w:tr w:rsidR="00E81DB8" w:rsidRPr="00C10052" w:rsidTr="001036BE">
        <w:trPr>
          <w:trHeight w:val="1255"/>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81DB8" w:rsidRDefault="00E81DB8" w:rsidP="00C10052">
            <w:pPr>
              <w:spacing w:after="0" w:line="240" w:lineRule="auto"/>
              <w:rPr>
                <w:sz w:val="10"/>
                <w:szCs w:val="10"/>
              </w:rPr>
            </w:pPr>
          </w:p>
          <w:p w:rsidR="00E81DB8" w:rsidRDefault="00E81DB8" w:rsidP="00C10052">
            <w:pPr>
              <w:spacing w:after="0" w:line="240" w:lineRule="auto"/>
              <w:rPr>
                <w:sz w:val="10"/>
                <w:szCs w:val="10"/>
              </w:rPr>
            </w:pPr>
          </w:p>
          <w:p w:rsidR="00E81DB8" w:rsidRPr="00575FE8" w:rsidRDefault="00E81DB8" w:rsidP="00C10052">
            <w:pPr>
              <w:spacing w:after="0" w:line="240" w:lineRule="auto"/>
              <w:rPr>
                <w:sz w:val="10"/>
                <w:szCs w:val="10"/>
              </w:rPr>
            </w:pPr>
          </w:p>
          <w:p w:rsidR="00E81DB8" w:rsidRPr="00C10052" w:rsidRDefault="00E81DB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1036BE">
            <w:pPr>
              <w:spacing w:after="0" w:line="240" w:lineRule="auto"/>
            </w:pPr>
          </w:p>
        </w:tc>
      </w:tr>
    </w:tbl>
    <w:p w:rsidR="00786DAB" w:rsidRDefault="00786DAB"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C05403" w:rsidP="00F332F3">
            <w:pPr>
              <w:spacing w:after="0" w:line="240" w:lineRule="auto"/>
              <w:jc w:val="center"/>
              <w:rPr>
                <w:b/>
                <w:sz w:val="16"/>
                <w:szCs w:val="16"/>
              </w:rPr>
            </w:pPr>
            <w:hyperlink r:id="rId10"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1036BE">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C02103" w:rsidP="00466F53">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306D47">
              <w:rPr>
                <w:b/>
                <w:sz w:val="16"/>
                <w:szCs w:val="16"/>
              </w:rPr>
              <w:t>4</w:t>
            </w:r>
            <w:r w:rsidRPr="002C44ED">
              <w:rPr>
                <w:b/>
                <w:sz w:val="16"/>
                <w:szCs w:val="16"/>
              </w:rPr>
              <w:t>-</w:t>
            </w:r>
            <w:r w:rsidR="00306D47">
              <w:rPr>
                <w:b/>
                <w:sz w:val="16"/>
                <w:szCs w:val="16"/>
              </w:rPr>
              <w:t>08</w:t>
            </w:r>
            <w:r w:rsidRPr="00C10052">
              <w:rPr>
                <w:b/>
                <w:sz w:val="16"/>
                <w:szCs w:val="16"/>
              </w:rPr>
              <w:t>. 0</w:t>
            </w:r>
            <w:r>
              <w:rPr>
                <w:b/>
                <w:sz w:val="16"/>
                <w:szCs w:val="16"/>
              </w:rPr>
              <w:t>1</w:t>
            </w:r>
            <w:r w:rsidR="00306D47">
              <w:rPr>
                <w:b/>
                <w:sz w:val="16"/>
                <w:szCs w:val="16"/>
              </w:rPr>
              <w:t>. 2021</w:t>
            </w:r>
            <w:r w:rsidRPr="00C10052">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81DB8" w:rsidRPr="00B03B61" w:rsidRDefault="00E81DB8" w:rsidP="00466F53">
            <w:pPr>
              <w:spacing w:after="0" w:line="240" w:lineRule="auto"/>
              <w:rPr>
                <w:sz w:val="6"/>
                <w:szCs w:val="6"/>
              </w:rPr>
            </w:pPr>
            <w:r w:rsidRPr="00C10052">
              <w:t xml:space="preserve"> </w:t>
            </w:r>
          </w:p>
          <w:p w:rsidR="00E81DB8" w:rsidRDefault="00E81DB8" w:rsidP="00466F53">
            <w:pPr>
              <w:spacing w:after="0" w:line="240" w:lineRule="auto"/>
            </w:pPr>
          </w:p>
          <w:p w:rsidR="00E81DB8" w:rsidRPr="00C10052" w:rsidRDefault="00E81DB8"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180989">
            <w:pPr>
              <w:pStyle w:val="Default"/>
              <w:rPr>
                <w:rFonts w:asciiTheme="majorHAnsi" w:hAnsiTheme="majorHAnsi"/>
                <w:sz w:val="6"/>
                <w:szCs w:val="6"/>
              </w:rPr>
            </w:pPr>
          </w:p>
          <w:p w:rsidR="00E81DB8" w:rsidRPr="00E81DB8" w:rsidRDefault="00E81DB8" w:rsidP="00180989">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E81DB8" w:rsidP="00180989">
            <w:pPr>
              <w:spacing w:after="0" w:line="240" w:lineRule="auto"/>
              <w:jc w:val="center"/>
              <w:rPr>
                <w:rFonts w:asciiTheme="majorHAnsi" w:hAnsiTheme="majorHAnsi"/>
                <w:b/>
                <w:sz w:val="6"/>
                <w:szCs w:val="6"/>
              </w:rPr>
            </w:pPr>
          </w:p>
          <w:p w:rsidR="00E81DB8" w:rsidRPr="004517B9" w:rsidRDefault="00E81DB8" w:rsidP="00180989">
            <w:pPr>
              <w:spacing w:after="0" w:line="240" w:lineRule="auto"/>
              <w:jc w:val="center"/>
              <w:rPr>
                <w:rFonts w:asciiTheme="majorHAnsi" w:hAnsiTheme="majorHAnsi"/>
                <w:b/>
                <w:sz w:val="6"/>
                <w:szCs w:val="6"/>
              </w:rPr>
            </w:pPr>
          </w:p>
          <w:p w:rsidR="00E81DB8" w:rsidRDefault="00E81DB8" w:rsidP="00180989">
            <w:pPr>
              <w:spacing w:after="0" w:line="240" w:lineRule="auto"/>
              <w:jc w:val="center"/>
              <w:rPr>
                <w:rFonts w:asciiTheme="majorHAnsi" w:hAnsiTheme="majorHAnsi"/>
                <w:b/>
                <w:sz w:val="6"/>
                <w:szCs w:val="6"/>
              </w:rPr>
            </w:pPr>
          </w:p>
          <w:p w:rsidR="00E81DB8" w:rsidRPr="00575FE8" w:rsidRDefault="00E81DB8" w:rsidP="00180989">
            <w:pPr>
              <w:spacing w:after="0" w:line="240" w:lineRule="auto"/>
              <w:jc w:val="center"/>
              <w:rPr>
                <w:rFonts w:asciiTheme="majorHAnsi" w:hAnsiTheme="majorHAnsi"/>
                <w:b/>
                <w:sz w:val="6"/>
                <w:szCs w:val="6"/>
              </w:rPr>
            </w:pPr>
          </w:p>
          <w:p w:rsidR="00E81DB8" w:rsidRPr="00E81DB8" w:rsidRDefault="00E81DB8" w:rsidP="00180989">
            <w:pPr>
              <w:jc w:val="cente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tcBorders>
              <w:top w:val="single" w:sz="4" w:space="0" w:color="auto"/>
              <w:left w:val="single" w:sz="4" w:space="0" w:color="auto"/>
              <w:right w:val="single" w:sz="4" w:space="0" w:color="auto"/>
            </w:tcBorders>
            <w:shd w:val="clear" w:color="auto" w:fill="auto"/>
          </w:tcPr>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Pr="00862EF1" w:rsidRDefault="00E81DB8" w:rsidP="00466F53">
            <w:pPr>
              <w:pStyle w:val="Default"/>
              <w:rPr>
                <w:rFonts w:asciiTheme="majorHAnsi" w:hAnsiTheme="majorHAnsi"/>
                <w:b/>
                <w:sz w:val="16"/>
                <w:szCs w:val="16"/>
              </w:rPr>
            </w:pPr>
          </w:p>
          <w:p w:rsidR="00E81DB8" w:rsidRPr="00862EF1" w:rsidRDefault="00E81DB8"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C02103" w:rsidRDefault="00C02103" w:rsidP="00C02103">
            <w:pPr>
              <w:pStyle w:val="Default"/>
              <w:spacing w:before="80"/>
              <w:rPr>
                <w:rFonts w:asciiTheme="minorHAnsi" w:hAnsiTheme="minorHAnsi" w:cstheme="minorHAnsi"/>
                <w:sz w:val="18"/>
                <w:szCs w:val="18"/>
              </w:rPr>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top w:val="single" w:sz="4" w:space="0" w:color="auto"/>
              <w:left w:val="single" w:sz="4" w:space="0" w:color="auto"/>
              <w:right w:val="single" w:sz="4" w:space="0" w:color="auto"/>
            </w:tcBorders>
            <w:shd w:val="clear" w:color="auto" w:fill="auto"/>
          </w:tcPr>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E81DB8" w:rsidRPr="0026583F" w:rsidRDefault="00E81DB8" w:rsidP="00466F53">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E81DB8" w:rsidRPr="0026583F" w:rsidRDefault="00E81DB8" w:rsidP="001036BE">
            <w:pPr>
              <w:spacing w:after="0" w:line="240" w:lineRule="auto"/>
              <w:rPr>
                <w:rFonts w:asciiTheme="majorHAnsi" w:hAnsiTheme="majorHAnsi"/>
                <w:sz w:val="12"/>
                <w:szCs w:val="12"/>
              </w:rPr>
            </w:pPr>
          </w:p>
        </w:tc>
      </w:tr>
      <w:tr w:rsidR="00C02103" w:rsidRPr="00C10052" w:rsidTr="001036BE">
        <w:trPr>
          <w:trHeight w:val="1196"/>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466F53">
            <w:pPr>
              <w:spacing w:after="0" w:line="240" w:lineRule="auto"/>
            </w:pPr>
          </w:p>
          <w:p w:rsidR="00C02103" w:rsidRDefault="00C02103" w:rsidP="00466F53">
            <w:pPr>
              <w:spacing w:after="0" w:line="240" w:lineRule="auto"/>
            </w:pPr>
            <w:r w:rsidRPr="00C10052">
              <w:t>1</w:t>
            </w:r>
          </w:p>
          <w:p w:rsidR="00C02103" w:rsidRPr="00C10052" w:rsidRDefault="00C02103"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C02103" w:rsidRDefault="00C02103"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bl>
    <w:p w:rsidR="003E74FB" w:rsidRPr="008A5F27" w:rsidRDefault="003E74FB"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118"/>
        <w:gridCol w:w="3402"/>
        <w:gridCol w:w="992"/>
        <w:gridCol w:w="1276"/>
      </w:tblGrid>
      <w:tr w:rsidR="00C02103" w:rsidRPr="00C10052" w:rsidTr="001036BE">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306D47">
              <w:rPr>
                <w:b/>
                <w:sz w:val="16"/>
                <w:szCs w:val="16"/>
              </w:rPr>
              <w:t xml:space="preserve">11-15. </w:t>
            </w:r>
            <w:proofErr w:type="gramStart"/>
            <w:r w:rsidR="00306D47">
              <w:rPr>
                <w:b/>
                <w:sz w:val="16"/>
                <w:szCs w:val="16"/>
              </w:rPr>
              <w:t>01.2021</w:t>
            </w:r>
            <w:proofErr w:type="gramEnd"/>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02103" w:rsidRPr="00CB10DB" w:rsidRDefault="00C02103" w:rsidP="00C10052">
            <w:pPr>
              <w:spacing w:after="0" w:line="240" w:lineRule="auto"/>
              <w:rPr>
                <w:sz w:val="6"/>
                <w:szCs w:val="6"/>
              </w:rPr>
            </w:pPr>
            <w:r w:rsidRPr="00C10052">
              <w:t xml:space="preserve"> </w:t>
            </w:r>
          </w:p>
          <w:p w:rsidR="00C02103"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C02103" w:rsidRPr="00CB10DB" w:rsidRDefault="00C02103" w:rsidP="00881A0D">
            <w:pPr>
              <w:pStyle w:val="Default"/>
              <w:rPr>
                <w:rFonts w:asciiTheme="majorHAnsi" w:hAnsiTheme="majorHAnsi"/>
                <w:b/>
                <w:bCs/>
                <w:sz w:val="6"/>
                <w:szCs w:val="6"/>
              </w:rPr>
            </w:pPr>
          </w:p>
          <w:p w:rsidR="00C02103" w:rsidRDefault="00C02103" w:rsidP="00881A0D">
            <w:pPr>
              <w:pStyle w:val="Default"/>
              <w:rPr>
                <w:rFonts w:asciiTheme="majorHAnsi" w:hAnsiTheme="majorHAnsi"/>
                <w:b/>
                <w:bCs/>
                <w:sz w:val="16"/>
                <w:szCs w:val="16"/>
              </w:rPr>
            </w:pPr>
          </w:p>
          <w:p w:rsidR="00C02103" w:rsidRPr="00C02103" w:rsidRDefault="00C02103" w:rsidP="00881A0D">
            <w:pPr>
              <w:spacing w:after="0" w:line="240" w:lineRule="auto"/>
              <w:rPr>
                <w:rFonts w:asciiTheme="majorHAnsi" w:hAnsiTheme="majorHAnsi"/>
                <w:sz w:val="20"/>
                <w:szCs w:val="20"/>
              </w:rPr>
            </w:pPr>
            <w:r w:rsidRPr="00C02103">
              <w:rPr>
                <w:bCs/>
                <w:sz w:val="20"/>
                <w:szCs w:val="20"/>
              </w:rPr>
              <w:t>3.4. İlk Çağ’ın sonlarından itibaren gerçekleştirilen hukuki düzenlemelerin günümüzün evrensel hukuk ilkelerine temel teşkil ettiğini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02103" w:rsidRPr="00CB10DB" w:rsidRDefault="00C02103" w:rsidP="00C02103">
            <w:pPr>
              <w:spacing w:after="0" w:line="240" w:lineRule="auto"/>
              <w:rPr>
                <w:rFonts w:asciiTheme="majorHAnsi" w:hAnsiTheme="majorHAnsi"/>
                <w:b/>
                <w:sz w:val="6"/>
                <w:szCs w:val="6"/>
              </w:rPr>
            </w:pPr>
          </w:p>
          <w:p w:rsidR="00C02103" w:rsidRPr="00A5354A" w:rsidRDefault="00C02103" w:rsidP="00C02103">
            <w:pPr>
              <w:spacing w:after="0" w:line="240" w:lineRule="auto"/>
              <w:rPr>
                <w:sz w:val="6"/>
                <w:szCs w:val="6"/>
              </w:rPr>
            </w:pPr>
          </w:p>
          <w:p w:rsidR="00C02103" w:rsidRPr="00C02103" w:rsidRDefault="00C02103" w:rsidP="00C02103">
            <w:pPr>
              <w:rPr>
                <w:rFonts w:asciiTheme="minorHAnsi" w:hAnsiTheme="minorHAnsi" w:cstheme="minorHAnsi"/>
                <w:b/>
              </w:rPr>
            </w:pPr>
            <w:r w:rsidRPr="00C02103">
              <w:rPr>
                <w:rFonts w:asciiTheme="minorHAnsi" w:hAnsiTheme="minorHAnsi" w:cstheme="minorHAnsi"/>
                <w:b/>
                <w:lang w:eastAsia="tr-TR"/>
              </w:rPr>
              <w:t>3.4. KANUNLAR GELİŞİYOR</w:t>
            </w:r>
          </w:p>
        </w:tc>
        <w:tc>
          <w:tcPr>
            <w:tcW w:w="3118" w:type="dxa"/>
            <w:vMerge w:val="restart"/>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C02103" w:rsidRPr="004D510E" w:rsidRDefault="00C02103" w:rsidP="00C02103">
            <w:pPr>
              <w:pStyle w:val="Default"/>
              <w:rPr>
                <w:rFonts w:asciiTheme="majorHAnsi" w:hAnsiTheme="majorHAnsi"/>
                <w:sz w:val="16"/>
                <w:szCs w:val="16"/>
              </w:rPr>
            </w:pPr>
          </w:p>
        </w:tc>
        <w:tc>
          <w:tcPr>
            <w:tcW w:w="3402" w:type="dxa"/>
            <w:vMerge w:val="restart"/>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sz w:val="16"/>
                <w:szCs w:val="16"/>
              </w:rPr>
            </w:pPr>
          </w:p>
          <w:p w:rsidR="00C02103" w:rsidRPr="004D510E" w:rsidRDefault="00C02103" w:rsidP="00881A0D">
            <w:pPr>
              <w:pStyle w:val="Default"/>
              <w:rPr>
                <w:rFonts w:asciiTheme="majorHAnsi" w:hAnsiTheme="majorHAnsi"/>
                <w:sz w:val="16"/>
                <w:szCs w:val="16"/>
              </w:rPr>
            </w:pPr>
          </w:p>
          <w:p w:rsidR="00C02103" w:rsidRPr="00C02103" w:rsidRDefault="00C02103" w:rsidP="00C02103">
            <w:pPr>
              <w:autoSpaceDE w:val="0"/>
              <w:autoSpaceDN w:val="0"/>
              <w:adjustRightInd w:val="0"/>
              <w:spacing w:after="0" w:line="240" w:lineRule="auto"/>
              <w:rPr>
                <w:rFonts w:cs="Calibri"/>
                <w:color w:val="000000"/>
                <w:sz w:val="16"/>
                <w:szCs w:val="16"/>
                <w:lang w:eastAsia="tr-TR"/>
              </w:rPr>
            </w:pPr>
            <w:r w:rsidRPr="00C02103">
              <w:rPr>
                <w:rFonts w:cs="Calibri"/>
                <w:iCs/>
                <w:color w:val="000000"/>
                <w:sz w:val="16"/>
                <w:szCs w:val="16"/>
                <w:lang w:eastAsia="tr-TR"/>
              </w:rPr>
              <w:t xml:space="preserve">a) Bu dönemin başlıca kanun metinleri (Roma Hukuku, Justinianus Kanunları, Cengiz Yasası) kısaca ele alınır. </w:t>
            </w:r>
          </w:p>
          <w:p w:rsidR="00C02103" w:rsidRPr="00C02103" w:rsidRDefault="00C02103" w:rsidP="00C02103">
            <w:pPr>
              <w:pStyle w:val="Default"/>
              <w:rPr>
                <w:rFonts w:asciiTheme="majorHAnsi" w:hAnsiTheme="majorHAnsi"/>
                <w:sz w:val="16"/>
                <w:szCs w:val="16"/>
              </w:rPr>
            </w:pPr>
            <w:r w:rsidRPr="00C02103">
              <w:rPr>
                <w:rFonts w:ascii="Calibri" w:hAnsi="Calibri" w:cs="Calibri"/>
                <w:iCs/>
                <w:sz w:val="16"/>
                <w:szCs w:val="16"/>
                <w:lang w:eastAsia="tr-TR"/>
              </w:rPr>
              <w:t>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p w:rsidR="00C02103" w:rsidRPr="004D510E" w:rsidRDefault="00C02103" w:rsidP="00C02103">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7.Grup Çalışması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8.Yapılan işi Yorumlama</w:t>
            </w:r>
          </w:p>
          <w:p w:rsidR="00C02103" w:rsidRPr="00A5354A" w:rsidRDefault="00C02103"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1036BE">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C02103" w:rsidRPr="00A5354A" w:rsidRDefault="00C02103" w:rsidP="001036BE">
            <w:pPr>
              <w:spacing w:after="0" w:line="240" w:lineRule="auto"/>
              <w:rPr>
                <w:rFonts w:asciiTheme="majorHAnsi" w:hAnsiTheme="majorHAnsi"/>
                <w:sz w:val="12"/>
                <w:szCs w:val="12"/>
              </w:rPr>
            </w:pPr>
            <w:r w:rsidRPr="00A5354A">
              <w:rPr>
                <w:rFonts w:asciiTheme="majorHAnsi" w:hAnsiTheme="majorHAnsi"/>
                <w:sz w:val="12"/>
                <w:szCs w:val="12"/>
              </w:rPr>
              <w:t>Genel Tarih Atlası</w:t>
            </w:r>
          </w:p>
          <w:p w:rsidR="00C02103" w:rsidRPr="00A5354A" w:rsidRDefault="00C02103" w:rsidP="001036BE">
            <w:pPr>
              <w:spacing w:after="60" w:line="240" w:lineRule="auto"/>
              <w:rPr>
                <w:rFonts w:asciiTheme="majorHAnsi" w:hAnsiTheme="majorHAnsi"/>
                <w:sz w:val="12"/>
                <w:szCs w:val="12"/>
              </w:rPr>
            </w:pPr>
          </w:p>
        </w:tc>
      </w:tr>
      <w:tr w:rsidR="00C02103" w:rsidRPr="00C10052" w:rsidTr="001036BE">
        <w:trPr>
          <w:trHeight w:val="703"/>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3119" w:type="dxa"/>
            <w:vMerge/>
            <w:tcBorders>
              <w:left w:val="single" w:sz="4" w:space="0" w:color="auto"/>
              <w:right w:val="single" w:sz="4" w:space="0" w:color="auto"/>
            </w:tcBorders>
            <w:shd w:val="clear" w:color="auto" w:fill="auto"/>
          </w:tcPr>
          <w:p w:rsidR="00C02103" w:rsidRPr="00C10052" w:rsidRDefault="00C02103" w:rsidP="00C02103">
            <w:pPr>
              <w:spacing w:after="0" w:line="240" w:lineRule="auto"/>
            </w:pPr>
          </w:p>
        </w:tc>
        <w:tc>
          <w:tcPr>
            <w:tcW w:w="3118"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3402"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bl>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B7106A"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2020 – 2021</w:t>
            </w:r>
            <w:r w:rsidR="00E81DB8" w:rsidRPr="000052CA">
              <w:rPr>
                <w:rFonts w:ascii="Times New Roman" w:hAnsi="Times New Roman"/>
                <w:b/>
                <w:color w:val="FF0000"/>
                <w:sz w:val="36"/>
                <w:szCs w:val="36"/>
              </w:rPr>
              <w:t xml:space="preserve"> EĞİTİM - ÖĞRETİM YILI YARIYIL TATİLİ (</w:t>
            </w:r>
            <w:r w:rsidR="00306D47">
              <w:rPr>
                <w:rFonts w:ascii="Times New Roman" w:hAnsi="Times New Roman"/>
                <w:b/>
                <w:color w:val="1F497D"/>
                <w:sz w:val="36"/>
                <w:szCs w:val="36"/>
              </w:rPr>
              <w:t>16</w:t>
            </w:r>
            <w:r w:rsidR="00E81DB8" w:rsidRPr="000052CA">
              <w:rPr>
                <w:rFonts w:ascii="Times New Roman" w:hAnsi="Times New Roman"/>
                <w:b/>
                <w:color w:val="1F497D"/>
                <w:sz w:val="36"/>
                <w:szCs w:val="36"/>
              </w:rPr>
              <w:t xml:space="preserve"> Ocak</w:t>
            </w:r>
            <w:r w:rsidR="00306D47">
              <w:rPr>
                <w:rFonts w:ascii="Times New Roman" w:hAnsi="Times New Roman"/>
                <w:b/>
                <w:color w:val="1F497D"/>
                <w:sz w:val="36"/>
                <w:szCs w:val="36"/>
              </w:rPr>
              <w:t xml:space="preserve"> 2021</w:t>
            </w:r>
            <w:r w:rsidR="00E81DB8" w:rsidRPr="000052CA">
              <w:rPr>
                <w:rFonts w:ascii="Times New Roman" w:hAnsi="Times New Roman"/>
                <w:b/>
                <w:color w:val="1F497D"/>
                <w:sz w:val="36"/>
                <w:szCs w:val="36"/>
              </w:rPr>
              <w:t xml:space="preserve"> – </w:t>
            </w:r>
            <w:r w:rsidR="00C02103" w:rsidRPr="000052CA">
              <w:rPr>
                <w:rFonts w:ascii="Times New Roman" w:hAnsi="Times New Roman"/>
                <w:b/>
                <w:color w:val="1F497D"/>
                <w:sz w:val="36"/>
                <w:szCs w:val="36"/>
              </w:rPr>
              <w:t>31 OCAK</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sidR="00306D47">
              <w:rPr>
                <w:rFonts w:ascii="Times New Roman" w:hAnsi="Times New Roman"/>
                <w:b/>
                <w:color w:val="1F497D"/>
                <w:sz w:val="36"/>
                <w:szCs w:val="36"/>
              </w:rPr>
              <w:t>1</w:t>
            </w:r>
            <w:r w:rsidR="00E81DB8" w:rsidRPr="000052CA">
              <w:rPr>
                <w:rFonts w:ascii="Times New Roman" w:hAnsi="Times New Roman"/>
                <w:b/>
                <w:color w:val="FF0000"/>
                <w:sz w:val="36"/>
                <w:szCs w:val="36"/>
              </w:rPr>
              <w:t>)</w:t>
            </w:r>
          </w:p>
        </w:tc>
      </w:tr>
    </w:tbl>
    <w:p w:rsidR="006D67FA"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052CA" w:rsidRPr="000D1175" w:rsidTr="00180989">
        <w:tc>
          <w:tcPr>
            <w:tcW w:w="16126" w:type="dxa"/>
            <w:shd w:val="clear" w:color="auto" w:fill="F79646"/>
          </w:tcPr>
          <w:p w:rsidR="000052CA" w:rsidRPr="000D1175" w:rsidRDefault="000052CA" w:rsidP="00180989">
            <w:pPr>
              <w:spacing w:after="0" w:line="240" w:lineRule="auto"/>
            </w:pPr>
            <w:r w:rsidRPr="000D1175">
              <w:rPr>
                <w:b/>
              </w:rPr>
              <w:t xml:space="preserve">                             4. ÜNİTE: İ</w:t>
            </w:r>
            <w:r w:rsidR="00180989">
              <w:rPr>
                <w:b/>
              </w:rPr>
              <w:t xml:space="preserve">LK VE ORTA ÇAĞLARDA TÜRK DÜNYASI                             </w:t>
            </w:r>
            <w:r w:rsidRPr="000D1175">
              <w:rPr>
                <w:b/>
              </w:rPr>
              <w:t xml:space="preserve">           </w:t>
            </w:r>
            <w:r w:rsidR="00180989">
              <w:rPr>
                <w:b/>
              </w:rPr>
              <w:t xml:space="preserve">               KAZANIM SAYISI: 5</w:t>
            </w:r>
            <w:r w:rsidRPr="000D1175">
              <w:rPr>
                <w:b/>
              </w:rPr>
              <w:t xml:space="preserve">   </w:t>
            </w:r>
            <w:r w:rsidR="00180989">
              <w:rPr>
                <w:b/>
              </w:rPr>
              <w:t xml:space="preserve">             SÜRE/DERS SAATİ: 12</w:t>
            </w:r>
            <w:r w:rsidRPr="000D1175">
              <w:rPr>
                <w:b/>
              </w:rPr>
              <w:t xml:space="preserve">                   ORANI (%): </w:t>
            </w:r>
            <w:proofErr w:type="gramStart"/>
            <w:r w:rsidRPr="000D1175">
              <w:rPr>
                <w:b/>
              </w:rPr>
              <w:t>16</w:t>
            </w:r>
            <w:r w:rsidR="00180989">
              <w:rPr>
                <w:b/>
              </w:rPr>
              <w:t>.7</w:t>
            </w:r>
            <w:proofErr w:type="gramEnd"/>
          </w:p>
        </w:tc>
      </w:tr>
    </w:tbl>
    <w:p w:rsidR="000052CA" w:rsidRDefault="000052CA" w:rsidP="009E6878">
      <w:pPr>
        <w:spacing w:after="0"/>
        <w:rPr>
          <w:sz w:val="6"/>
          <w:szCs w:val="6"/>
        </w:rPr>
      </w:pPr>
    </w:p>
    <w:p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976"/>
        <w:gridCol w:w="3544"/>
        <w:gridCol w:w="992"/>
        <w:gridCol w:w="1276"/>
      </w:tblGrid>
      <w:tr w:rsidR="00180989" w:rsidRPr="00C10052" w:rsidTr="00871424">
        <w:trPr>
          <w:trHeight w:val="15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05403" w:rsidRDefault="00C05403" w:rsidP="00881A0D">
            <w:pPr>
              <w:spacing w:after="0" w:line="240" w:lineRule="auto"/>
              <w:ind w:left="113" w:right="113"/>
              <w:jc w:val="center"/>
              <w:rPr>
                <w:b/>
                <w:sz w:val="24"/>
                <w:szCs w:val="24"/>
              </w:rPr>
            </w:pPr>
            <w:hyperlink r:id="rId11" w:history="1">
              <w:r w:rsidR="00180989" w:rsidRPr="00C05403">
                <w:rPr>
                  <w:rStyle w:val="Kpr"/>
                  <w:b/>
                  <w:color w:val="auto"/>
                  <w:sz w:val="24"/>
                  <w:szCs w:val="24"/>
                  <w:u w:val="none"/>
                </w:rPr>
                <w:t>ŞUBAT</w:t>
              </w:r>
            </w:hyperlink>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306D47">
              <w:rPr>
                <w:b/>
                <w:sz w:val="16"/>
                <w:szCs w:val="16"/>
              </w:rPr>
              <w:t>01</w:t>
            </w:r>
            <w:r w:rsidRPr="002C44ED">
              <w:rPr>
                <w:b/>
                <w:sz w:val="16"/>
                <w:szCs w:val="16"/>
              </w:rPr>
              <w:t>-</w:t>
            </w:r>
            <w:r w:rsidR="00306D47">
              <w:rPr>
                <w:b/>
                <w:sz w:val="16"/>
                <w:szCs w:val="16"/>
              </w:rPr>
              <w:t xml:space="preserve">05. </w:t>
            </w:r>
            <w:proofErr w:type="gramStart"/>
            <w:r w:rsidR="00306D47">
              <w:rPr>
                <w:b/>
                <w:sz w:val="16"/>
                <w:szCs w:val="16"/>
              </w:rPr>
              <w:t>02.2021</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r w:rsidRPr="00C10052">
              <w:t xml:space="preserve"> </w:t>
            </w:r>
          </w:p>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80989" w:rsidRPr="00E71FB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Pr="00E71FB9" w:rsidRDefault="00180989" w:rsidP="00881A0D">
            <w:pPr>
              <w:pStyle w:val="Default"/>
              <w:rPr>
                <w:rFonts w:asciiTheme="majorHAnsi" w:hAnsiTheme="majorHAnsi"/>
                <w:sz w:val="16"/>
                <w:szCs w:val="16"/>
              </w:rPr>
            </w:pPr>
          </w:p>
          <w:p w:rsidR="00180989" w:rsidRPr="00180989" w:rsidRDefault="00180989" w:rsidP="00881A0D">
            <w:pPr>
              <w:pStyle w:val="Default"/>
              <w:rPr>
                <w:rFonts w:asciiTheme="majorHAnsi" w:hAnsiTheme="majorHAnsi"/>
                <w:sz w:val="16"/>
                <w:szCs w:val="16"/>
              </w:rPr>
            </w:pPr>
          </w:p>
          <w:p w:rsidR="00180989" w:rsidRPr="00180989" w:rsidRDefault="00180989" w:rsidP="00881A0D">
            <w:pPr>
              <w:spacing w:after="0" w:line="240" w:lineRule="auto"/>
              <w:rPr>
                <w:rFonts w:asciiTheme="majorHAnsi" w:hAnsiTheme="majorHAnsi"/>
                <w:sz w:val="16"/>
                <w:szCs w:val="16"/>
              </w:rPr>
            </w:pPr>
            <w:r w:rsidRPr="00180989">
              <w:rPr>
                <w:bCs/>
              </w:rPr>
              <w:t>4.1.Türklerin Asya’da tarih sahnesine çıktıkları ve yaşadıkları alanlar ile başlıca kültür çevrelerini tanır.</w:t>
            </w:r>
          </w:p>
          <w:p w:rsidR="00180989" w:rsidRPr="00E71FB9" w:rsidRDefault="00180989" w:rsidP="00881A0D">
            <w:pPr>
              <w:spacing w:after="0" w:line="240" w:lineRule="auto"/>
              <w:rPr>
                <w:rFonts w:asciiTheme="majorHAnsi" w:hAnsiTheme="majorHAnsi"/>
                <w:sz w:val="16"/>
                <w:szCs w:val="16"/>
              </w:rPr>
            </w:pPr>
          </w:p>
          <w:p w:rsidR="00180989" w:rsidRPr="00E71FB9" w:rsidRDefault="0018098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80989" w:rsidRPr="00180989" w:rsidRDefault="00180989" w:rsidP="00180989">
            <w:pPr>
              <w:rPr>
                <w:rFonts w:asciiTheme="minorHAnsi" w:hAnsiTheme="minorHAnsi" w:cstheme="minorHAnsi"/>
                <w:b/>
              </w:rPr>
            </w:pPr>
            <w:r w:rsidRPr="00180989">
              <w:rPr>
                <w:rFonts w:asciiTheme="minorHAnsi" w:hAnsiTheme="minorHAnsi" w:cstheme="minorHAnsi"/>
                <w:b/>
                <w:lang w:eastAsia="tr-TR"/>
              </w:rPr>
              <w:t>4.1. AVRASYA’DA İLK TÜRK İZLERİ</w:t>
            </w:r>
          </w:p>
        </w:tc>
        <w:tc>
          <w:tcPr>
            <w:tcW w:w="2976" w:type="dxa"/>
            <w:vMerge w:val="restart"/>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5F4299" w:rsidP="005F4299">
            <w:pPr>
              <w:pStyle w:val="Default"/>
              <w:rPr>
                <w:rFonts w:asciiTheme="minorHAnsi" w:hAnsiTheme="minorHAnsi" w:cstheme="minorHAnsi"/>
                <w:sz w:val="18"/>
                <w:szCs w:val="18"/>
              </w:rPr>
            </w:pPr>
            <w:proofErr w:type="gramStart"/>
            <w:r w:rsidRPr="005F4299">
              <w:rPr>
                <w:rFonts w:asciiTheme="minorHAnsi" w:hAnsiTheme="minorHAnsi" w:cstheme="minorHAnsi"/>
                <w:b/>
                <w:sz w:val="18"/>
                <w:szCs w:val="18"/>
              </w:rPr>
              <w:t>DİKKAT :</w:t>
            </w:r>
            <w:r w:rsidRPr="005F4299">
              <w:rPr>
                <w:rFonts w:asciiTheme="minorHAnsi" w:hAnsiTheme="minorHAnsi" w:cstheme="minorHAnsi"/>
                <w:sz w:val="18"/>
                <w:szCs w:val="18"/>
              </w:rPr>
              <w:t xml:space="preserve"> </w:t>
            </w:r>
            <w:r w:rsidRPr="005F4299">
              <w:rPr>
                <w:rFonts w:asciiTheme="minorHAnsi" w:hAnsiTheme="minorHAnsi" w:cstheme="minorHAnsi"/>
                <w:b/>
                <w:bCs/>
                <w:i/>
                <w:iCs/>
                <w:sz w:val="18"/>
                <w:szCs w:val="18"/>
              </w:rPr>
              <w:t>Burada</w:t>
            </w:r>
            <w:proofErr w:type="gramEnd"/>
            <w:r w:rsidRPr="005F4299">
              <w:rPr>
                <w:rFonts w:asciiTheme="minorHAnsi" w:hAnsiTheme="minorHAnsi" w:cstheme="minorHAnsi"/>
                <w:b/>
                <w:bCs/>
                <w:i/>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3544" w:type="dxa"/>
            <w:vMerge w:val="restart"/>
            <w:tcBorders>
              <w:top w:val="single" w:sz="4" w:space="0" w:color="auto"/>
              <w:left w:val="single" w:sz="4" w:space="0" w:color="auto"/>
              <w:right w:val="single" w:sz="4" w:space="0" w:color="auto"/>
            </w:tcBorders>
            <w:shd w:val="clear" w:color="auto" w:fill="auto"/>
          </w:tcPr>
          <w:p w:rsidR="00180989" w:rsidRPr="00180989" w:rsidRDefault="00180989" w:rsidP="00180989">
            <w:pPr>
              <w:autoSpaceDE w:val="0"/>
              <w:autoSpaceDN w:val="0"/>
              <w:adjustRightInd w:val="0"/>
              <w:spacing w:after="0" w:line="240" w:lineRule="auto"/>
              <w:rPr>
                <w:rFonts w:cs="Calibri"/>
                <w:color w:val="000000"/>
                <w:sz w:val="16"/>
                <w:szCs w:val="16"/>
                <w:lang w:eastAsia="tr-TR"/>
              </w:rPr>
            </w:pPr>
            <w:r w:rsidRPr="00180989">
              <w:rPr>
                <w:rFonts w:cs="Calibri"/>
                <w:iCs/>
                <w:color w:val="000000"/>
                <w:sz w:val="16"/>
                <w:szCs w:val="16"/>
                <w:lang w:eastAsia="tr-TR"/>
              </w:rPr>
              <w:t xml:space="preserve">a) Türk adının anlamı açıklanarak ilk Türk devletlerinin hâkim oldukları alanlar harita üzerinde gösterilir. </w:t>
            </w:r>
          </w:p>
          <w:p w:rsidR="00180989" w:rsidRPr="00E71FB9" w:rsidRDefault="00180989" w:rsidP="00180989">
            <w:pPr>
              <w:pStyle w:val="Default"/>
              <w:rPr>
                <w:rFonts w:asciiTheme="majorHAnsi" w:hAnsiTheme="majorHAnsi"/>
                <w:sz w:val="16"/>
                <w:szCs w:val="16"/>
              </w:rPr>
            </w:pPr>
            <w:r w:rsidRPr="00180989">
              <w:rPr>
                <w:rFonts w:ascii="Calibri" w:hAnsi="Calibri" w:cs="Calibri"/>
                <w:iCs/>
                <w:sz w:val="16"/>
                <w:szCs w:val="16"/>
                <w:lang w:eastAsia="tr-TR"/>
              </w:rPr>
              <w:t xml:space="preserve">b) İlk Türk devletleriyle ilgili başlıca siyasi gelişmeler tarih şeridi üzerinde gösterilir. </w:t>
            </w:r>
            <w:proofErr w:type="gramStart"/>
            <w:r w:rsidRPr="00180989">
              <w:rPr>
                <w:rFonts w:ascii="Calibri" w:hAnsi="Calibri" w:cs="Calibri"/>
                <w:iCs/>
                <w:sz w:val="16"/>
                <w:szCs w:val="16"/>
                <w:lang w:eastAsia="tr-TR"/>
              </w:rPr>
              <w:t>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roofErr w:type="gramEnd"/>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871424">
        <w:trPr>
          <w:trHeight w:val="780"/>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29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544"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Default="006D67FA"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p w:rsidR="00871424" w:rsidRDefault="00871424"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Pr="008E3C5D" w:rsidRDefault="00871424"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5F4299" w:rsidRPr="00C10052" w:rsidTr="00871424">
        <w:trPr>
          <w:trHeight w:val="120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306D47">
              <w:rPr>
                <w:b/>
                <w:sz w:val="16"/>
                <w:szCs w:val="16"/>
              </w:rPr>
              <w:t>08-12</w:t>
            </w:r>
            <w:r>
              <w:rPr>
                <w:b/>
                <w:sz w:val="16"/>
                <w:szCs w:val="16"/>
              </w:rPr>
              <w:t>.</w:t>
            </w:r>
            <w:r w:rsidR="00306D47">
              <w:rPr>
                <w:b/>
                <w:sz w:val="16"/>
                <w:szCs w:val="16"/>
              </w:rPr>
              <w:t>02.2021</w:t>
            </w:r>
            <w:r w:rsidRPr="006D13DD">
              <w:rPr>
                <w:b/>
                <w:sz w:val="16"/>
                <w:szCs w:val="16"/>
              </w:rPr>
              <w:t>)</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9D154B" w:rsidRDefault="005F4299" w:rsidP="00306D47">
            <w:pPr>
              <w:spacing w:after="0" w:line="240" w:lineRule="auto"/>
              <w:jc w:val="center"/>
              <w:rPr>
                <w:sz w:val="6"/>
                <w:szCs w:val="6"/>
              </w:rPr>
            </w:pPr>
          </w:p>
          <w:p w:rsidR="005F4299" w:rsidRPr="00C10052" w:rsidRDefault="005F4299" w:rsidP="00306D47">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p w:rsidR="005F4299" w:rsidRDefault="005F4299" w:rsidP="00881A0D">
            <w:pPr>
              <w:pStyle w:val="Default"/>
              <w:rPr>
                <w:rFonts w:asciiTheme="majorHAnsi" w:hAnsiTheme="majorHAnsi"/>
                <w:sz w:val="16"/>
                <w:szCs w:val="16"/>
              </w:rPr>
            </w:pPr>
          </w:p>
          <w:p w:rsidR="005F4299" w:rsidRPr="009F6C48" w:rsidRDefault="005F4299" w:rsidP="00881A0D">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5F4299">
            <w:pPr>
              <w:jc w:val="center"/>
              <w:rPr>
                <w:rFonts w:asciiTheme="minorHAnsi" w:hAnsiTheme="minorHAnsi" w:cstheme="minorHAnsi"/>
                <w:b/>
              </w:rPr>
            </w:pPr>
            <w:r w:rsidRPr="005F4299">
              <w:rPr>
                <w:rFonts w:asciiTheme="minorHAnsi" w:hAnsiTheme="minorHAnsi" w:cstheme="minorHAnsi"/>
                <w:b/>
                <w:lang w:eastAsia="tr-TR"/>
              </w:rPr>
              <w:t>4.2. BOYLARDAN DEVLETE</w:t>
            </w:r>
          </w:p>
        </w:tc>
        <w:tc>
          <w:tcPr>
            <w:tcW w:w="2268"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tc>
        <w:tc>
          <w:tcPr>
            <w:tcW w:w="4252"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spacing w:after="0" w:line="240" w:lineRule="auto"/>
              <w:rPr>
                <w:rFonts w:asciiTheme="majorHAnsi" w:hAnsiTheme="majorHAnsi"/>
                <w:sz w:val="16"/>
                <w:szCs w:val="16"/>
              </w:rPr>
            </w:pPr>
            <w:r w:rsidRPr="005F4299">
              <w:rPr>
                <w:iCs/>
                <w:sz w:val="18"/>
                <w:szCs w:val="18"/>
              </w:rP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5F4299" w:rsidRPr="00FB5130" w:rsidRDefault="005F4299" w:rsidP="008714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B5130">
              <w:rPr>
                <w:rFonts w:asciiTheme="majorHAnsi" w:hAnsiTheme="majorHAnsi"/>
                <w:sz w:val="12"/>
                <w:szCs w:val="12"/>
              </w:rPr>
              <w:t xml:space="preserve">Doğuştan </w:t>
            </w:r>
            <w:r w:rsidR="001036BE"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5F4299" w:rsidRPr="00871424" w:rsidRDefault="00871424" w:rsidP="00871424">
            <w:pPr>
              <w:spacing w:after="0" w:line="240" w:lineRule="auto"/>
              <w:rPr>
                <w:rFonts w:asciiTheme="majorHAnsi" w:hAnsiTheme="majorHAnsi"/>
                <w:sz w:val="11"/>
                <w:szCs w:val="11"/>
              </w:rPr>
            </w:pPr>
            <w:r>
              <w:rPr>
                <w:rFonts w:asciiTheme="majorHAnsi" w:hAnsiTheme="majorHAnsi"/>
                <w:sz w:val="11"/>
                <w:szCs w:val="11"/>
              </w:rPr>
              <w:t>Tarihi,</w:t>
            </w:r>
          </w:p>
        </w:tc>
      </w:tr>
      <w:tr w:rsidR="005F4299" w:rsidRPr="00C10052" w:rsidTr="00871424">
        <w:trPr>
          <w:trHeight w:val="22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FB5130" w:rsidRDefault="005F4299" w:rsidP="00306D47">
            <w:pPr>
              <w:spacing w:after="0" w:line="240" w:lineRule="auto"/>
              <w:jc w:val="center"/>
              <w:rPr>
                <w:sz w:val="6"/>
                <w:szCs w:val="6"/>
              </w:rPr>
            </w:pPr>
          </w:p>
          <w:p w:rsidR="005F4299" w:rsidRPr="00C10052" w:rsidRDefault="005F4299" w:rsidP="00306D47">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226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814544">
        <w:trPr>
          <w:trHeight w:val="9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814544">
              <w:rPr>
                <w:b/>
                <w:sz w:val="16"/>
                <w:szCs w:val="16"/>
              </w:rPr>
              <w:t>15/19. 02. 2021</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D4378A" w:rsidRDefault="005F4299" w:rsidP="005F4299">
            <w:pPr>
              <w:pStyle w:val="Default"/>
              <w:rPr>
                <w:rFonts w:asciiTheme="majorHAnsi" w:hAnsiTheme="majorHAnsi"/>
                <w:sz w:val="6"/>
                <w:szCs w:val="6"/>
              </w:rPr>
            </w:pPr>
          </w:p>
          <w:p w:rsidR="005F4299" w:rsidRPr="005F4299" w:rsidRDefault="005F4299" w:rsidP="005F4299">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p w:rsidR="005F4299" w:rsidRPr="00B56794" w:rsidRDefault="005F4299" w:rsidP="005F4299">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r w:rsidRPr="005F4299">
              <w:rPr>
                <w:rFonts w:asciiTheme="minorHAnsi" w:hAnsiTheme="minorHAnsi" w:cstheme="minorHAnsi"/>
                <w:b/>
                <w:lang w:eastAsia="tr-TR"/>
              </w:rPr>
              <w:t>4.2. BOYLARDAN DEVLETE</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98650B" w:rsidP="00881A0D">
            <w:pPr>
              <w:pStyle w:val="Default"/>
              <w:rPr>
                <w:rFonts w:asciiTheme="majorHAnsi" w:hAnsiTheme="majorHAnsi"/>
                <w:sz w:val="16"/>
                <w:szCs w:val="16"/>
              </w:rPr>
            </w:pPr>
            <w:r w:rsidRPr="00151ED1">
              <w:rPr>
                <w:rFonts w:asciiTheme="majorHAnsi" w:hAnsiTheme="majorHAnsi"/>
                <w:b/>
                <w:sz w:val="16"/>
                <w:szCs w:val="16"/>
              </w:rPr>
              <w:t>Orhun Yazıtları:</w:t>
            </w:r>
            <w:r w:rsidRPr="00151ED1">
              <w:rPr>
                <w:rFonts w:asciiTheme="majorHAnsi" w:hAnsiTheme="majorHAnsi"/>
                <w:sz w:val="16"/>
                <w:szCs w:val="16"/>
              </w:rPr>
              <w:t xml:space="preserve"> Seçilen metinlerden yararlanılarak Türk devlet yapısı, yöneticilerin halka karşı sorumlulukları vs. içerik analiziyle incelenir.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5F4299" w:rsidRPr="005F4299" w:rsidRDefault="005F4299" w:rsidP="005F4299">
            <w:pPr>
              <w:autoSpaceDE w:val="0"/>
              <w:autoSpaceDN w:val="0"/>
              <w:adjustRightInd w:val="0"/>
              <w:spacing w:after="0" w:line="240" w:lineRule="auto"/>
              <w:rPr>
                <w:rFonts w:cs="Calibri"/>
                <w:color w:val="000000"/>
                <w:sz w:val="18"/>
                <w:szCs w:val="18"/>
                <w:lang w:eastAsia="tr-TR"/>
              </w:rPr>
            </w:pPr>
            <w:r w:rsidRPr="005F4299">
              <w:rPr>
                <w:rFonts w:cs="Calibri"/>
                <w:iCs/>
                <w:color w:val="000000"/>
                <w:sz w:val="18"/>
                <w:szCs w:val="18"/>
                <w:lang w:eastAsia="tr-TR"/>
              </w:rPr>
              <w:t xml:space="preserve">b) “Töre”nin Türk toplum yapısı ve hukuk sistemindeki yeri ve önemi vurgulanır. </w:t>
            </w:r>
          </w:p>
          <w:p w:rsidR="005F4299" w:rsidRPr="00B56794" w:rsidRDefault="005F4299" w:rsidP="005F4299">
            <w:pPr>
              <w:pStyle w:val="Default"/>
              <w:rPr>
                <w:rFonts w:asciiTheme="majorHAnsi" w:hAnsiTheme="majorHAnsi"/>
                <w:sz w:val="16"/>
                <w:szCs w:val="16"/>
              </w:rPr>
            </w:pPr>
            <w:r w:rsidRPr="005F4299">
              <w:rPr>
                <w:rFonts w:ascii="Calibri" w:hAnsi="Calibri" w:cs="Calibri"/>
                <w:iCs/>
                <w:sz w:val="18"/>
                <w:szCs w:val="18"/>
                <w:lang w:eastAsia="tr-TR"/>
              </w:rPr>
              <w:t>c) Kazanım kapsamındaki konular işlenirken Orhun Kitabelerinden örnekler verilir.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sz w:val="12"/>
                <w:szCs w:val="12"/>
                <w:lang w:eastAsia="tr-TR"/>
              </w:rPr>
            </w:pP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5F4299" w:rsidRPr="001036BE" w:rsidRDefault="001036BE" w:rsidP="00881A0D">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tc>
      </w:tr>
      <w:tr w:rsidR="005F4299" w:rsidRPr="00C10052" w:rsidTr="00814544">
        <w:trPr>
          <w:trHeight w:val="900"/>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E42870" w:rsidRPr="00F44A22" w:rsidRDefault="00E42870"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5F4299" w:rsidRPr="00C10052" w:rsidTr="00814544">
        <w:trPr>
          <w:trHeight w:val="10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HAFTA</w:t>
            </w:r>
          </w:p>
          <w:p w:rsidR="005F4299" w:rsidRPr="00C10052" w:rsidRDefault="00814544" w:rsidP="002C04EA">
            <w:pPr>
              <w:spacing w:after="0" w:line="240" w:lineRule="auto"/>
              <w:ind w:left="113" w:right="113"/>
              <w:jc w:val="center"/>
              <w:rPr>
                <w:b/>
                <w:sz w:val="16"/>
                <w:szCs w:val="16"/>
              </w:rPr>
            </w:pPr>
            <w:r>
              <w:rPr>
                <w:b/>
                <w:sz w:val="16"/>
                <w:szCs w:val="16"/>
              </w:rPr>
              <w:t>(22/26. 02. 2021</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A355FB"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94755" w:rsidRDefault="005F4299" w:rsidP="005F4299">
            <w:pPr>
              <w:pStyle w:val="Default"/>
              <w:rPr>
                <w:rFonts w:asciiTheme="majorHAnsi" w:hAnsiTheme="majorHAnsi"/>
                <w:sz w:val="6"/>
                <w:szCs w:val="6"/>
              </w:rPr>
            </w:pPr>
          </w:p>
          <w:p w:rsidR="005F4299" w:rsidRDefault="005F4299" w:rsidP="005F4299">
            <w:pPr>
              <w:spacing w:after="0" w:line="240" w:lineRule="auto"/>
              <w:rPr>
                <w:bCs/>
              </w:rPr>
            </w:pPr>
            <w:r w:rsidRPr="005F4299">
              <w:rPr>
                <w:bCs/>
              </w:rPr>
              <w:t>4.3. İslamiyet öncesi dönemde Türklerin yaşadığı coğrafyalar ile hayat tarzları arasındaki ilişkiyi analiz eder.</w:t>
            </w: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5F4299">
            <w:pPr>
              <w:rPr>
                <w:rFonts w:asciiTheme="minorHAnsi" w:hAnsiTheme="minorHAnsi" w:cstheme="minorHAnsi"/>
                <w:b/>
              </w:rPr>
            </w:pPr>
            <w:r w:rsidRPr="005F4299">
              <w:rPr>
                <w:rFonts w:asciiTheme="minorHAnsi" w:hAnsiTheme="minorHAnsi" w:cstheme="minorHAnsi"/>
                <w:b/>
                <w:lang w:eastAsia="tr-TR"/>
              </w:rPr>
              <w:t>4.3. TÜRKLERDE COĞRAFYA İLE OLUŞAN YAŞAM TARZI</w:t>
            </w:r>
            <w:r w:rsidRPr="005F4299">
              <w:rPr>
                <w:rFonts w:asciiTheme="minorHAnsi" w:hAnsiTheme="minorHAnsi" w:cstheme="minorHAnsi"/>
                <w:b/>
              </w:rPr>
              <w:t xml:space="preserve"> </w:t>
            </w:r>
          </w:p>
        </w:tc>
        <w:tc>
          <w:tcPr>
            <w:tcW w:w="2268"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pStyle w:val="Default"/>
              <w:rPr>
                <w:rFonts w:asciiTheme="majorHAnsi" w:hAnsiTheme="majorHAnsi"/>
                <w:sz w:val="16"/>
                <w:szCs w:val="16"/>
              </w:rPr>
            </w:pPr>
          </w:p>
          <w:p w:rsidR="005F4299" w:rsidRPr="00211AE3" w:rsidRDefault="0098650B" w:rsidP="00881A0D">
            <w:pPr>
              <w:spacing w:after="0" w:line="240" w:lineRule="auto"/>
              <w:rPr>
                <w:rFonts w:asciiTheme="majorHAnsi" w:hAnsiTheme="majorHAnsi"/>
                <w:sz w:val="16"/>
                <w:szCs w:val="16"/>
              </w:rPr>
            </w:pPr>
            <w:r w:rsidRPr="004C7286">
              <w:rPr>
                <w:rFonts w:asciiTheme="majorHAnsi" w:hAnsiTheme="majorHAnsi"/>
                <w:b/>
                <w:sz w:val="16"/>
                <w:szCs w:val="16"/>
              </w:rPr>
              <w:t>Göç Yolları:</w:t>
            </w:r>
            <w:r w:rsidRPr="004C7286">
              <w:rPr>
                <w:rFonts w:asciiTheme="majorHAnsi" w:hAnsiTheme="majorHAnsi"/>
                <w:sz w:val="16"/>
                <w:szCs w:val="16"/>
              </w:rPr>
              <w:t xml:space="preserve"> Harita üzerinde Türklerin göç yolları ve göç ettikleri yerler incelenir</w:t>
            </w:r>
          </w:p>
        </w:tc>
        <w:tc>
          <w:tcPr>
            <w:tcW w:w="425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pStyle w:val="Default"/>
              <w:rPr>
                <w:rFonts w:asciiTheme="majorHAnsi" w:hAnsiTheme="majorHAnsi"/>
                <w:sz w:val="14"/>
                <w:szCs w:val="14"/>
              </w:rPr>
            </w:pP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a) Tarıma uygun olmayan bozkır coğrafyasının Türk topluluklarını konar-göçer hayat tarzına yönelttiği vurgulanır. </w:t>
            </w: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b) Türk topluluklarının çeşitli dönemlerde Asya içlerine ve Asya dışına yaptıkları kitlesel göçlerin onların hayat tarzlarına etkisi açıklanır. </w:t>
            </w:r>
          </w:p>
          <w:p w:rsidR="005F4299" w:rsidRPr="00211AE3" w:rsidRDefault="005F4299" w:rsidP="005F4299">
            <w:pPr>
              <w:pStyle w:val="Default"/>
              <w:rPr>
                <w:rFonts w:asciiTheme="majorHAnsi" w:hAnsiTheme="majorHAnsi"/>
                <w:sz w:val="16"/>
                <w:szCs w:val="16"/>
              </w:rPr>
            </w:pPr>
            <w:r w:rsidRPr="005F4299">
              <w:rPr>
                <w:rFonts w:ascii="Calibri" w:hAnsi="Calibri" w:cs="Calibri"/>
                <w:iCs/>
                <w:sz w:val="16"/>
                <w:szCs w:val="16"/>
                <w:lang w:eastAsia="tr-TR"/>
              </w:rPr>
              <w:t>c) Askerî kültürün Türk hayat tarzındaki yeri ve öneminden hareketle Türk topluluklarının geliştirdiği ve dünya askerî tarihine mal olmuş teşkilat, teçhizat ve taktikler (süvarilik, onlu teşkilat, ok ve yay, üzengi, Turan taktiği) vurgulanır.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47CD1">
              <w:rPr>
                <w:rFonts w:asciiTheme="majorHAnsi" w:hAnsiTheme="majorHAnsi"/>
                <w:sz w:val="12"/>
                <w:szCs w:val="12"/>
              </w:rPr>
              <w:t xml:space="preserve">Doğuştan Günümüze Büyük </w:t>
            </w:r>
            <w:proofErr w:type="spellStart"/>
            <w:r w:rsidRPr="00F47CD1">
              <w:rPr>
                <w:rFonts w:asciiTheme="majorHAnsi" w:hAnsiTheme="majorHAnsi"/>
                <w:sz w:val="12"/>
                <w:szCs w:val="12"/>
              </w:rPr>
              <w:t>İsl</w:t>
            </w:r>
            <w:proofErr w:type="spellEnd"/>
            <w:r w:rsidR="001036BE" w:rsidRPr="00F32661">
              <w:rPr>
                <w:rFonts w:asciiTheme="majorHAnsi" w:hAnsiTheme="majorHAnsi"/>
                <w:sz w:val="11"/>
                <w:szCs w:val="11"/>
              </w:rPr>
              <w:t xml:space="preserve"> 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5F4299" w:rsidRPr="00F47CD1" w:rsidRDefault="005F4299" w:rsidP="001036BE">
            <w:pPr>
              <w:spacing w:after="60" w:line="240" w:lineRule="auto"/>
              <w:rPr>
                <w:rFonts w:asciiTheme="majorHAnsi" w:hAnsiTheme="majorHAnsi"/>
                <w:sz w:val="12"/>
                <w:szCs w:val="12"/>
              </w:rPr>
            </w:pPr>
            <w:r w:rsidRPr="00F47CD1">
              <w:rPr>
                <w:rFonts w:asciiTheme="majorHAnsi" w:hAnsiTheme="majorHAnsi"/>
                <w:sz w:val="12"/>
                <w:szCs w:val="12"/>
              </w:rPr>
              <w:t>am Tarihi</w:t>
            </w:r>
          </w:p>
        </w:tc>
      </w:tr>
      <w:tr w:rsidR="005F4299" w:rsidRPr="00C10052" w:rsidTr="00814544">
        <w:trPr>
          <w:trHeight w:val="103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573885" w:rsidRDefault="005F4299" w:rsidP="00814544">
            <w:pPr>
              <w:spacing w:after="0" w:line="240" w:lineRule="auto"/>
              <w:jc w:val="center"/>
              <w:rPr>
                <w:sz w:val="6"/>
                <w:szCs w:val="6"/>
              </w:rPr>
            </w:pPr>
          </w:p>
          <w:p w:rsidR="005F4299" w:rsidRDefault="005F4299" w:rsidP="00814544">
            <w:pPr>
              <w:spacing w:after="0" w:line="240" w:lineRule="auto"/>
              <w:jc w:val="center"/>
            </w:pPr>
          </w:p>
          <w:p w:rsidR="005F4299" w:rsidRPr="00C10052" w:rsidRDefault="005F4299"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2268"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4252"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Pr="009826F2" w:rsidRDefault="00F85FE2" w:rsidP="00F41F45">
      <w:pPr>
        <w:spacing w:after="0" w:line="120" w:lineRule="auto"/>
        <w:rPr>
          <w:sz w:val="10"/>
          <w:szCs w:val="10"/>
        </w:rPr>
      </w:pPr>
    </w:p>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FF1F55">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814544">
              <w:rPr>
                <w:b/>
                <w:sz w:val="16"/>
                <w:szCs w:val="16"/>
              </w:rPr>
              <w:t>01/05</w:t>
            </w:r>
            <w:r>
              <w:rPr>
                <w:b/>
                <w:sz w:val="16"/>
                <w:szCs w:val="16"/>
              </w:rPr>
              <w:t>. 03.</w:t>
            </w:r>
            <w:r w:rsidR="00814544">
              <w:rPr>
                <w:b/>
                <w:sz w:val="16"/>
                <w:szCs w:val="16"/>
              </w:rPr>
              <w:t xml:space="preserve"> 2021</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CA23C3" w:rsidRDefault="00FF1F55" w:rsidP="00FF1F55">
            <w:pPr>
              <w:pStyle w:val="Default"/>
              <w:rPr>
                <w:rFonts w:asciiTheme="majorHAnsi" w:hAnsiTheme="majorHAnsi"/>
                <w:b/>
                <w:bCs/>
                <w:sz w:val="10"/>
                <w:szCs w:val="10"/>
              </w:rPr>
            </w:pPr>
          </w:p>
          <w:p w:rsidR="00FF1F55" w:rsidRPr="00FF1F55" w:rsidRDefault="00FF1F55" w:rsidP="00FF1F55">
            <w:pPr>
              <w:spacing w:after="0" w:line="240" w:lineRule="auto"/>
              <w:rPr>
                <w:rFonts w:asciiTheme="majorHAnsi" w:hAnsiTheme="majorHAnsi"/>
                <w:sz w:val="16"/>
                <w:szCs w:val="16"/>
              </w:rPr>
            </w:pPr>
            <w:r w:rsidRPr="00FF1F55">
              <w:rPr>
                <w:bCs/>
              </w:rPr>
              <w:t>4.4. Kavimler Göçü’nün sebep ve sonuçlarını siyasi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C2C5E" w:rsidRDefault="00FF1F55" w:rsidP="00FF1F55">
            <w:pPr>
              <w:spacing w:after="0" w:line="240" w:lineRule="auto"/>
              <w:rPr>
                <w:rFonts w:asciiTheme="majorHAnsi" w:hAnsiTheme="majorHAnsi"/>
                <w:b/>
                <w:sz w:val="6"/>
                <w:szCs w:val="6"/>
              </w:rPr>
            </w:pPr>
          </w:p>
          <w:p w:rsidR="00FF1F55" w:rsidRPr="00953FDB" w:rsidRDefault="00FF1F55" w:rsidP="00FF1F55">
            <w:pPr>
              <w:spacing w:after="0" w:line="240" w:lineRule="auto"/>
              <w:rPr>
                <w:rFonts w:asciiTheme="majorHAnsi" w:hAnsiTheme="majorHAnsi"/>
                <w:b/>
                <w:sz w:val="6"/>
                <w:szCs w:val="6"/>
              </w:rPr>
            </w:pPr>
          </w:p>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4.4. KAVİMLER GÖÇÜ</w:t>
            </w:r>
          </w:p>
        </w:tc>
        <w:tc>
          <w:tcPr>
            <w:tcW w:w="3827" w:type="dxa"/>
            <w:vMerge w:val="restart"/>
            <w:tcBorders>
              <w:top w:val="single" w:sz="4" w:space="0" w:color="auto"/>
              <w:left w:val="single" w:sz="4" w:space="0" w:color="auto"/>
              <w:right w:val="single" w:sz="4" w:space="0" w:color="auto"/>
            </w:tcBorders>
            <w:shd w:val="clear" w:color="auto" w:fill="auto"/>
          </w:tcPr>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Default="00C23EFE" w:rsidP="00881A0D">
            <w:pPr>
              <w:pStyle w:val="Default"/>
              <w:rPr>
                <w:rFonts w:asciiTheme="majorHAnsi" w:hAnsiTheme="majorHAnsi"/>
                <w:sz w:val="16"/>
                <w:szCs w:val="16"/>
              </w:rPr>
            </w:pPr>
            <w:r w:rsidRPr="00862EF1">
              <w:rPr>
                <w:rFonts w:asciiTheme="majorHAnsi" w:hAnsiTheme="majorHAnsi"/>
                <w:b/>
                <w:sz w:val="16"/>
                <w:szCs w:val="16"/>
              </w:rPr>
              <w:t>Avrupa’daki Türkler:</w:t>
            </w:r>
            <w:r w:rsidRPr="00862EF1">
              <w:rPr>
                <w:rFonts w:asciiTheme="majorHAnsi" w:hAnsiTheme="majorHAnsi"/>
                <w:sz w:val="16"/>
                <w:szCs w:val="16"/>
              </w:rPr>
              <w:t xml:space="preserve"> Orta Asya ve Avrupa’da kurulan devletlerle ilgili bilgi kartları hazırlanır</w:t>
            </w:r>
          </w:p>
          <w:p w:rsidR="0098650B" w:rsidRPr="005F144B" w:rsidRDefault="0098650B" w:rsidP="00881A0D">
            <w:pPr>
              <w:pStyle w:val="Default"/>
              <w:rPr>
                <w:rFonts w:asciiTheme="majorHAnsi" w:hAnsiTheme="majorHAnsi"/>
                <w:sz w:val="16"/>
                <w:szCs w:val="16"/>
              </w:rPr>
            </w:pPr>
            <w:r w:rsidRPr="00B23DEC">
              <w:rPr>
                <w:rFonts w:asciiTheme="majorHAnsi" w:hAnsiTheme="majorHAnsi"/>
                <w:b/>
                <w:sz w:val="16"/>
                <w:szCs w:val="16"/>
              </w:rPr>
              <w:t>Atilla:</w:t>
            </w:r>
            <w:r w:rsidRPr="00B23DEC">
              <w:rPr>
                <w:rFonts w:asciiTheme="majorHAnsi" w:hAnsiTheme="majorHAnsi"/>
                <w:sz w:val="16"/>
                <w:szCs w:val="16"/>
              </w:rPr>
              <w:t xml:space="preserve"> Atilla’nın faaliyetlerine ilişkin araştırma yapılır</w:t>
            </w:r>
          </w:p>
          <w:p w:rsidR="00FF1F55" w:rsidRPr="005F144B" w:rsidRDefault="00FF1F55"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Kavimler Göçü ile Asya ve Avrupa’daki siyasi yapılarda meydana gelen değişim harita üzerinde gösterilir. </w:t>
            </w:r>
          </w:p>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b) Avrupa Hun Devleti’nin kuruluşuna ve bu devletin Avrupa’ya etkilerine değinilir. </w:t>
            </w:r>
          </w:p>
          <w:p w:rsidR="00FF1F55" w:rsidRPr="005F144B" w:rsidRDefault="00FF1F55" w:rsidP="00FF1F55">
            <w:pPr>
              <w:spacing w:after="0" w:line="240" w:lineRule="auto"/>
              <w:rPr>
                <w:rFonts w:asciiTheme="majorHAnsi" w:hAnsiTheme="majorHAnsi"/>
                <w:sz w:val="16"/>
                <w:szCs w:val="16"/>
              </w:rPr>
            </w:pPr>
            <w:r w:rsidRPr="00FF1F55">
              <w:rPr>
                <w:rFonts w:cs="Calibri"/>
                <w:iCs/>
                <w:color w:val="000000"/>
                <w:sz w:val="16"/>
                <w:szCs w:val="16"/>
                <w:lang w:eastAsia="tr-TR"/>
              </w:rPr>
              <w:t>c) Türk topluluklarına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6870AA">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FF1F55" w:rsidRPr="00281978" w:rsidRDefault="00FF1F55" w:rsidP="001036BE">
            <w:pPr>
              <w:spacing w:after="0" w:line="240" w:lineRule="auto"/>
              <w:rPr>
                <w:rFonts w:asciiTheme="majorHAnsi" w:hAnsiTheme="majorHAnsi"/>
                <w:sz w:val="12"/>
                <w:szCs w:val="12"/>
              </w:rPr>
            </w:pPr>
          </w:p>
        </w:tc>
      </w:tr>
      <w:tr w:rsidR="00FF1F55" w:rsidRPr="00C10052" w:rsidTr="00EF33D5">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FF1F55" w:rsidRPr="00C10052" w:rsidTr="00871424">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814544">
              <w:rPr>
                <w:b/>
                <w:sz w:val="16"/>
                <w:szCs w:val="16"/>
              </w:rPr>
              <w:t xml:space="preserve">08/12. </w:t>
            </w:r>
            <w:proofErr w:type="gramStart"/>
            <w:r w:rsidR="00814544">
              <w:rPr>
                <w:b/>
                <w:sz w:val="16"/>
                <w:szCs w:val="16"/>
              </w:rPr>
              <w:t>03.2021</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814544">
            <w:pPr>
              <w:spacing w:after="0" w:line="240" w:lineRule="auto"/>
              <w:jc w:val="center"/>
              <w:rPr>
                <w:sz w:val="6"/>
                <w:szCs w:val="6"/>
              </w:rPr>
            </w:pPr>
          </w:p>
          <w:p w:rsidR="00FF1F55" w:rsidRDefault="00FF1F55" w:rsidP="00814544">
            <w:pPr>
              <w:spacing w:after="0" w:line="240" w:lineRule="auto"/>
              <w:jc w:val="center"/>
            </w:pPr>
            <w:r w:rsidRPr="00C10052">
              <w:t>1</w:t>
            </w:r>
          </w:p>
          <w:p w:rsidR="00FF1F55" w:rsidRPr="00C10052" w:rsidRDefault="00FF1F55" w:rsidP="00814544">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Default="00FF1F55" w:rsidP="00177B90">
            <w:pPr>
              <w:tabs>
                <w:tab w:val="left" w:pos="2040"/>
              </w:tabs>
              <w:spacing w:after="0" w:line="240" w:lineRule="auto"/>
              <w:ind w:left="-57" w:right="-113"/>
              <w:rPr>
                <w:rFonts w:asciiTheme="majorHAnsi" w:hAnsiTheme="majorHAnsi"/>
                <w:b/>
                <w:bCs/>
                <w:sz w:val="14"/>
                <w:szCs w:val="14"/>
              </w:rPr>
            </w:pPr>
          </w:p>
          <w:p w:rsidR="00FF1F55" w:rsidRDefault="00FF1F55" w:rsidP="00FF1F55">
            <w:pPr>
              <w:rPr>
                <w:bCs/>
              </w:rPr>
            </w:pPr>
            <w:r w:rsidRPr="00FF1F55">
              <w:rPr>
                <w:bCs/>
              </w:rPr>
              <w:t>4.5. Asya merkezli Türk Devletlerinin çevrelerindeki devletlerle ilişkilerinin çok boyutlu yapısını analiz eder.</w:t>
            </w:r>
          </w:p>
          <w:p w:rsidR="00E42870" w:rsidRPr="00FF1F55" w:rsidRDefault="00E42870" w:rsidP="00FF1F55">
            <w:pPr>
              <w:rPr>
                <w:rFonts w:asciiTheme="majorHAnsi" w:hAnsiTheme="majorHAnsi"/>
                <w:sz w:val="16"/>
                <w:szCs w:val="16"/>
              </w:rPr>
            </w:pPr>
            <w:r w:rsidRPr="005F144B">
              <w:rPr>
                <w:rFonts w:asciiTheme="majorHAnsi" w:hAnsiTheme="maj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4.5. İLK TÜRK DEVLETLERİ VE KOMŞULARI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98650B" w:rsidP="0098650B">
            <w:pPr>
              <w:pStyle w:val="Default"/>
              <w:rPr>
                <w:rFonts w:asciiTheme="majorHAnsi" w:hAnsiTheme="majorHAnsi"/>
                <w:sz w:val="16"/>
                <w:szCs w:val="16"/>
              </w:rPr>
            </w:pPr>
            <w:r w:rsidRPr="00CF1C5C">
              <w:rPr>
                <w:rFonts w:asciiTheme="majorHAnsi" w:hAnsiTheme="majorHAnsi"/>
                <w:b/>
                <w:sz w:val="16"/>
                <w:szCs w:val="16"/>
              </w:rPr>
              <w:t>Kök Türkler-Uygurlar:</w:t>
            </w:r>
            <w:r w:rsidRPr="00CF1C5C">
              <w:rPr>
                <w:rFonts w:asciiTheme="majorHAnsi" w:hAnsiTheme="majorHAnsi"/>
                <w:sz w:val="16"/>
                <w:szCs w:val="16"/>
              </w:rPr>
              <w:t xml:space="preserve"> Kök Türk ve Uygur devletleri siyasi, sosyal, kültürel ve ekonomik yapıları açısından tablo hazırlanarak karşılaştırılır</w:t>
            </w:r>
          </w:p>
        </w:tc>
        <w:tc>
          <w:tcPr>
            <w:tcW w:w="3260"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Hun, Kök Türk, Uygur ve Hazar Devletlerinin Çin, </w:t>
            </w:r>
            <w:proofErr w:type="spellStart"/>
            <w:r w:rsidRPr="00FF1F55">
              <w:rPr>
                <w:rFonts w:cs="Calibri"/>
                <w:iCs/>
                <w:color w:val="000000"/>
                <w:sz w:val="16"/>
                <w:szCs w:val="16"/>
                <w:lang w:eastAsia="tr-TR"/>
              </w:rPr>
              <w:t>Sasani</w:t>
            </w:r>
            <w:proofErr w:type="spellEnd"/>
            <w:r w:rsidRPr="00FF1F55">
              <w:rPr>
                <w:rFonts w:cs="Calibri"/>
                <w:iCs/>
                <w:color w:val="000000"/>
                <w:sz w:val="16"/>
                <w:szCs w:val="16"/>
                <w:lang w:eastAsia="tr-TR"/>
              </w:rPr>
              <w:t xml:space="preserve"> ve Bizans Devletleri ile ilişkilerinden hareketle konar-göçer ve yerleşik topluluklar arasındaki ilişkilerin çatışma ve uzlaşma eksenli olarak askerî ve ekonomik boyutlarda gerçekleştiği vurgulanır. </w:t>
            </w:r>
          </w:p>
          <w:p w:rsidR="00FF1F55" w:rsidRPr="00F22467" w:rsidRDefault="00FF1F55" w:rsidP="00FF1F55">
            <w:pPr>
              <w:pStyle w:val="Default"/>
              <w:rPr>
                <w:rFonts w:asciiTheme="majorHAnsi" w:hAnsiTheme="majorHAnsi"/>
                <w:sz w:val="16"/>
                <w:szCs w:val="16"/>
              </w:rPr>
            </w:pPr>
            <w:r w:rsidRPr="00FF1F55">
              <w:rPr>
                <w:rFonts w:ascii="Calibri" w:hAnsi="Calibri" w:cs="Calibri"/>
                <w:iCs/>
                <w:sz w:val="16"/>
                <w:szCs w:val="16"/>
                <w:lang w:eastAsia="tr-TR"/>
              </w:rPr>
              <w:t>b) Hun, Kök Türk, Uygur ve Hazar siyasi teşekküllerinin hâkimiyetleri altındaki topraklarda ticareti canlandırmaya yönelik politikaları ile bu politikaların gerekçeleri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1036BE">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FF1F55" w:rsidRPr="00F42DCF" w:rsidRDefault="00FF1F55" w:rsidP="001036BE">
            <w:pPr>
              <w:spacing w:after="60" w:line="240" w:lineRule="auto"/>
              <w:rPr>
                <w:rFonts w:asciiTheme="majorHAnsi" w:hAnsiTheme="majorHAnsi"/>
                <w:sz w:val="12"/>
                <w:szCs w:val="12"/>
              </w:rPr>
            </w:pPr>
          </w:p>
        </w:tc>
      </w:tr>
      <w:tr w:rsidR="00FF1F55" w:rsidRPr="00C10052" w:rsidTr="00871424">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814544">
            <w:pPr>
              <w:spacing w:after="0" w:line="240" w:lineRule="auto"/>
              <w:jc w:val="center"/>
              <w:rPr>
                <w:sz w:val="6"/>
                <w:szCs w:val="6"/>
              </w:rPr>
            </w:pPr>
          </w:p>
          <w:p w:rsidR="00FF1F55" w:rsidRDefault="00FF1F55" w:rsidP="00814544">
            <w:pPr>
              <w:spacing w:after="0" w:line="240" w:lineRule="auto"/>
              <w:jc w:val="center"/>
              <w:rPr>
                <w:sz w:val="6"/>
                <w:szCs w:val="6"/>
              </w:rPr>
            </w:pPr>
          </w:p>
          <w:p w:rsidR="00FF1F55" w:rsidRPr="004E236A" w:rsidRDefault="00FF1F55" w:rsidP="00814544">
            <w:pPr>
              <w:spacing w:after="0" w:line="240" w:lineRule="auto"/>
              <w:jc w:val="center"/>
              <w:rPr>
                <w:sz w:val="6"/>
                <w:szCs w:val="6"/>
              </w:rPr>
            </w:pPr>
          </w:p>
          <w:p w:rsidR="00FF1F55" w:rsidRPr="00C10052" w:rsidRDefault="00FF1F55"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r>
    </w:tbl>
    <w:p w:rsidR="00E37282" w:rsidRDefault="00E37282"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Default="00871424" w:rsidP="00F41F45">
      <w:pPr>
        <w:spacing w:after="0"/>
        <w:rPr>
          <w:sz w:val="6"/>
          <w:szCs w:val="6"/>
        </w:rPr>
      </w:pPr>
    </w:p>
    <w:p w:rsidR="00871424" w:rsidRDefault="00871424"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1F55" w:rsidRPr="000D1175" w:rsidTr="00EF33D5">
        <w:tc>
          <w:tcPr>
            <w:tcW w:w="16126" w:type="dxa"/>
            <w:shd w:val="clear" w:color="auto" w:fill="F79646"/>
          </w:tcPr>
          <w:p w:rsidR="00FF1F55" w:rsidRPr="000D1175" w:rsidRDefault="00FF1F55" w:rsidP="00EF33D5">
            <w:pPr>
              <w:spacing w:after="0" w:line="240" w:lineRule="auto"/>
            </w:pPr>
            <w:r w:rsidRPr="000D1175">
              <w:rPr>
                <w:b/>
              </w:rPr>
              <w:t xml:space="preserve">                  </w:t>
            </w:r>
            <w:r>
              <w:rPr>
                <w:b/>
              </w:rPr>
              <w:t xml:space="preserve">          5. ÜNİTE: İSLAM MEDENİYETİNİN DOĞUŞU                                     </w:t>
            </w:r>
            <w:r w:rsidRPr="000D1175">
              <w:rPr>
                <w:b/>
              </w:rPr>
              <w:t xml:space="preserve">            </w:t>
            </w:r>
            <w:r>
              <w:rPr>
                <w:b/>
              </w:rPr>
              <w:t xml:space="preserve">              KAZANIM SAYISI:  5</w:t>
            </w:r>
            <w:r w:rsidRPr="000D1175">
              <w:rPr>
                <w:b/>
              </w:rPr>
              <w:t xml:space="preserve">               SÜRE/DERS SAATİ:  12                      ORANI (%): </w:t>
            </w:r>
            <w:proofErr w:type="gramStart"/>
            <w:r w:rsidRPr="000D1175">
              <w:rPr>
                <w:b/>
              </w:rPr>
              <w:t>1</w:t>
            </w:r>
            <w:r>
              <w:rPr>
                <w:b/>
              </w:rPr>
              <w:t>6.7</w:t>
            </w:r>
            <w:proofErr w:type="gramEnd"/>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1842"/>
        <w:gridCol w:w="4678"/>
        <w:gridCol w:w="992"/>
        <w:gridCol w:w="1276"/>
      </w:tblGrid>
      <w:tr w:rsidR="00DC0D45" w:rsidRPr="00C10052" w:rsidTr="001036BE">
        <w:trPr>
          <w:trHeight w:val="101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881A0D">
            <w:pPr>
              <w:spacing w:after="0" w:line="240" w:lineRule="auto"/>
              <w:ind w:left="113" w:right="113"/>
              <w:jc w:val="center"/>
              <w:rPr>
                <w:b/>
                <w:sz w:val="16"/>
                <w:szCs w:val="16"/>
              </w:rPr>
            </w:pPr>
            <w:r>
              <w:rPr>
                <w:b/>
                <w:sz w:val="16"/>
                <w:szCs w:val="16"/>
              </w:rPr>
              <w:t>III</w:t>
            </w:r>
            <w:r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814544">
              <w:rPr>
                <w:b/>
                <w:sz w:val="16"/>
                <w:szCs w:val="16"/>
              </w:rPr>
              <w:t>15/19. 03. 2021</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Pr="00377456" w:rsidRDefault="00DC0D45" w:rsidP="00881A0D">
            <w:pPr>
              <w:spacing w:after="0" w:line="240" w:lineRule="auto"/>
              <w:rPr>
                <w:sz w:val="6"/>
                <w:szCs w:val="6"/>
              </w:rPr>
            </w:pPr>
          </w:p>
          <w:p w:rsidR="00DC0D45" w:rsidRDefault="00DC0D45" w:rsidP="00881A0D">
            <w:pPr>
              <w:spacing w:after="0" w:line="240" w:lineRule="auto"/>
            </w:pPr>
          </w:p>
          <w:p w:rsidR="00DC0D45" w:rsidRPr="00C10052" w:rsidRDefault="00DC0D45"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Default="00DC0D45" w:rsidP="00DC0D45">
            <w:pPr>
              <w:spacing w:after="0" w:line="240" w:lineRule="auto"/>
              <w:rPr>
                <w:rFonts w:asciiTheme="majorHAnsi" w:hAnsiTheme="majorHAnsi"/>
                <w:sz w:val="6"/>
                <w:szCs w:val="6"/>
              </w:rPr>
            </w:pPr>
          </w:p>
          <w:p w:rsidR="00DC0D45" w:rsidRPr="00DC0D45" w:rsidRDefault="00DC0D45" w:rsidP="00DC0D45">
            <w:pPr>
              <w:spacing w:after="0" w:line="240" w:lineRule="auto"/>
              <w:rPr>
                <w:bCs/>
              </w:rPr>
            </w:pPr>
            <w:r w:rsidRPr="00DC0D45">
              <w:rPr>
                <w:bCs/>
              </w:rPr>
              <w:t>5.1. İslamiyet’in doğuşu sırasında Arap Yarımadası, Asya, Avrupa ve Afrika’nın genel durumunu açıklar.</w:t>
            </w:r>
          </w:p>
          <w:p w:rsidR="00DC0D45" w:rsidRDefault="00DC0D45" w:rsidP="00DC0D45">
            <w:pPr>
              <w:spacing w:after="0" w:line="240" w:lineRule="auto"/>
              <w:rPr>
                <w:rFonts w:asciiTheme="majorHAnsi" w:hAnsiTheme="majorHAnsi"/>
                <w:b/>
                <w:color w:val="FF0000"/>
                <w:sz w:val="16"/>
                <w:szCs w:val="16"/>
              </w:rPr>
            </w:pPr>
          </w:p>
          <w:p w:rsidR="00DC0D45" w:rsidRDefault="00DC0D45" w:rsidP="00DC0D45">
            <w:pPr>
              <w:spacing w:after="0" w:line="240" w:lineRule="auto"/>
              <w:rPr>
                <w:rFonts w:asciiTheme="majorHAnsi" w:hAnsiTheme="majorHAnsi"/>
                <w:b/>
                <w:color w:val="FF0000"/>
                <w:sz w:val="16"/>
                <w:szCs w:val="16"/>
              </w:rPr>
            </w:pPr>
          </w:p>
          <w:p w:rsidR="00DC0D45" w:rsidRPr="00896C5C" w:rsidRDefault="00DC0D45" w:rsidP="00DC0D45">
            <w:pPr>
              <w:spacing w:after="0" w:line="240" w:lineRule="auto"/>
              <w:rPr>
                <w:rFonts w:asciiTheme="majorHAnsi" w:hAnsiTheme="majorHAnsi"/>
                <w:sz w:val="16"/>
                <w:szCs w:val="16"/>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5.1. İSLAMİYET’İN DOĞDUĞU DÖNEMDE DÜNYA</w:t>
            </w:r>
          </w:p>
        </w:tc>
        <w:tc>
          <w:tcPr>
            <w:tcW w:w="1842" w:type="dxa"/>
            <w:vMerge w:val="restart"/>
            <w:tcBorders>
              <w:top w:val="single" w:sz="4" w:space="0" w:color="auto"/>
              <w:left w:val="single" w:sz="4" w:space="0" w:color="auto"/>
              <w:right w:val="single" w:sz="4" w:space="0" w:color="auto"/>
            </w:tcBorders>
            <w:shd w:val="clear" w:color="auto" w:fill="auto"/>
          </w:tcPr>
          <w:p w:rsidR="00DC0D45" w:rsidRPr="00377456" w:rsidRDefault="00DC0D45" w:rsidP="00881A0D">
            <w:pPr>
              <w:pStyle w:val="Default"/>
              <w:rPr>
                <w:rFonts w:asciiTheme="majorHAnsi" w:hAnsiTheme="majorHAnsi"/>
                <w:b/>
                <w:sz w:val="6"/>
                <w:szCs w:val="6"/>
              </w:rPr>
            </w:pPr>
          </w:p>
          <w:p w:rsidR="00DC0D45" w:rsidRDefault="00DC0D45" w:rsidP="00881A0D">
            <w:pPr>
              <w:pStyle w:val="Default"/>
              <w:rPr>
                <w:rFonts w:asciiTheme="majorHAnsi" w:hAnsiTheme="majorHAnsi"/>
                <w:b/>
                <w:sz w:val="16"/>
                <w:szCs w:val="16"/>
              </w:rPr>
            </w:pPr>
          </w:p>
          <w:p w:rsidR="00DC0D45" w:rsidRDefault="00DC0D45" w:rsidP="00881A0D">
            <w:pPr>
              <w:spacing w:after="0" w:line="240" w:lineRule="auto"/>
            </w:pPr>
          </w:p>
          <w:p w:rsidR="00DC0D45" w:rsidRPr="00896C5C" w:rsidRDefault="00DC0D45" w:rsidP="001F382E">
            <w:pPr>
              <w:spacing w:after="0" w:line="240" w:lineRule="auto"/>
              <w:rPr>
                <w:rFonts w:asciiTheme="majorHAnsi" w:hAnsiTheme="majorHAnsi"/>
                <w:sz w:val="16"/>
                <w:szCs w:val="16"/>
              </w:rPr>
            </w:pPr>
            <w:r>
              <w:rPr>
                <w:rFonts w:asciiTheme="majorHAnsi" w:hAnsiTheme="majorHAnsi"/>
                <w:sz w:val="16"/>
                <w:szCs w:val="16"/>
              </w:rPr>
              <w:t>DİKKAT:</w:t>
            </w:r>
            <w:r w:rsidRPr="00DC0D45">
              <w:rPr>
                <w:rFonts w:cs="Calibri"/>
                <w:b/>
                <w:bCs/>
                <w:iCs/>
                <w:sz w:val="16"/>
                <w:szCs w:val="16"/>
                <w:lang w:eastAsia="tr-TR"/>
              </w:rPr>
              <w:t xml:space="preserve"> Burada verilen kronolojik sıralama, öğrencilerin kronolojik düşünme becerilerini desteklemeye yöneliktir. Sıralanan olay ve olgulara ilişkin bir konu anlatımı yapılmamalı ve bunların ezberletilmesi yoluna gidilmemelidir.</w:t>
            </w:r>
          </w:p>
        </w:tc>
        <w:tc>
          <w:tcPr>
            <w:tcW w:w="4678"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pStyle w:val="Default"/>
              <w:rPr>
                <w:rFonts w:ascii="Calibri" w:hAnsi="Calibri" w:cs="Calibri"/>
                <w:sz w:val="16"/>
                <w:szCs w:val="16"/>
                <w:lang w:eastAsia="tr-TR"/>
              </w:rPr>
            </w:pPr>
            <w:r w:rsidRPr="00B05E6E">
              <w:rPr>
                <w:rFonts w:asciiTheme="majorHAnsi" w:hAnsiTheme="majorHAnsi"/>
                <w:sz w:val="12"/>
                <w:szCs w:val="12"/>
              </w:rPr>
              <w:t xml:space="preserve"> </w:t>
            </w:r>
            <w:r w:rsidRPr="00DC0D45">
              <w:rPr>
                <w:rFonts w:ascii="Calibri" w:hAnsi="Calibri" w:cs="Calibri"/>
                <w:iCs/>
                <w:sz w:val="16"/>
                <w:szCs w:val="16"/>
                <w:lang w:eastAsia="tr-TR"/>
              </w:rPr>
              <w:t xml:space="preserve">a) İslamiyet’in ortaya çıktığı ve yayıldığı dönemlerdeki başlıca siyasi ve sosyal gelişmeler tarih şeridi ve haritalar üzerinde gösterilir. </w:t>
            </w:r>
            <w:proofErr w:type="gramStart"/>
            <w:r w:rsidRPr="00DC0D45">
              <w:rPr>
                <w:rFonts w:ascii="Calibri" w:hAnsi="Calibri" w:cs="Calibri"/>
                <w:iCs/>
                <w:sz w:val="16"/>
                <w:szCs w:val="16"/>
                <w:lang w:eastAsia="tr-TR"/>
              </w:rPr>
              <w:t xml:space="preserve">Başlıca siyasi gelişmeler olarak Hz. Muhammed’e peygamberliğin gelişi (610), Müslümanların Habeşistan’a hicret etmesi (615), Müslümanların Medine’ye hicret etmesi (622), Medine Sözleşmesi (622), Bedir Savaşı (624), </w:t>
            </w:r>
            <w:proofErr w:type="spellStart"/>
            <w:r w:rsidRPr="00DC0D45">
              <w:rPr>
                <w:rFonts w:ascii="Calibri" w:hAnsi="Calibri" w:cs="Calibri"/>
                <w:iCs/>
                <w:sz w:val="16"/>
                <w:szCs w:val="16"/>
                <w:lang w:eastAsia="tr-TR"/>
              </w:rPr>
              <w:t>Uhud</w:t>
            </w:r>
            <w:proofErr w:type="spellEnd"/>
            <w:r w:rsidRPr="00DC0D45">
              <w:rPr>
                <w:rFonts w:ascii="Calibri" w:hAnsi="Calibri" w:cs="Calibri"/>
                <w:iCs/>
                <w:sz w:val="16"/>
                <w:szCs w:val="16"/>
                <w:lang w:eastAsia="tr-TR"/>
              </w:rPr>
              <w:t xml:space="preserve"> Savaşı (625), Hendek Savaşı (627), </w:t>
            </w:r>
            <w:proofErr w:type="spellStart"/>
            <w:r w:rsidRPr="00DC0D45">
              <w:rPr>
                <w:rFonts w:ascii="Calibri" w:hAnsi="Calibri" w:cs="Calibri"/>
                <w:iCs/>
                <w:sz w:val="16"/>
                <w:szCs w:val="16"/>
                <w:lang w:eastAsia="tr-TR"/>
              </w:rPr>
              <w:t>Hudeybiye</w:t>
            </w:r>
            <w:proofErr w:type="spellEnd"/>
            <w:r w:rsidRPr="00DC0D45">
              <w:rPr>
                <w:rFonts w:ascii="Calibri" w:hAnsi="Calibri" w:cs="Calibri"/>
                <w:iCs/>
                <w:sz w:val="16"/>
                <w:szCs w:val="16"/>
                <w:lang w:eastAsia="tr-TR"/>
              </w:rPr>
              <w:t xml:space="preserve"> Barışı (628), Hayber’in Fethi (629), </w:t>
            </w:r>
            <w:proofErr w:type="spellStart"/>
            <w:r w:rsidRPr="00DC0D45">
              <w:rPr>
                <w:rFonts w:ascii="Calibri" w:hAnsi="Calibri" w:cs="Calibri"/>
                <w:iCs/>
                <w:sz w:val="16"/>
                <w:szCs w:val="16"/>
                <w:lang w:eastAsia="tr-TR"/>
              </w:rPr>
              <w:t>Mute</w:t>
            </w:r>
            <w:proofErr w:type="spellEnd"/>
            <w:r w:rsidRPr="00DC0D45">
              <w:rPr>
                <w:rFonts w:ascii="Calibri" w:hAnsi="Calibri" w:cs="Calibri"/>
                <w:iCs/>
                <w:sz w:val="16"/>
                <w:szCs w:val="16"/>
                <w:lang w:eastAsia="tr-TR"/>
              </w:rPr>
              <w:t xml:space="preserve"> Seferi (629), Mekke’nin Fethi (630), </w:t>
            </w:r>
            <w:proofErr w:type="spellStart"/>
            <w:r w:rsidRPr="00DC0D45">
              <w:rPr>
                <w:rFonts w:ascii="Calibri" w:hAnsi="Calibri" w:cs="Calibri"/>
                <w:iCs/>
                <w:sz w:val="16"/>
                <w:szCs w:val="16"/>
                <w:lang w:eastAsia="tr-TR"/>
              </w:rPr>
              <w:t>Huneyn</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Taif</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Tebük</w:t>
            </w:r>
            <w:proofErr w:type="spellEnd"/>
            <w:r w:rsidRPr="00DC0D45">
              <w:rPr>
                <w:rFonts w:ascii="Calibri" w:hAnsi="Calibri" w:cs="Calibri"/>
                <w:iCs/>
                <w:sz w:val="16"/>
                <w:szCs w:val="16"/>
                <w:lang w:eastAsia="tr-TR"/>
              </w:rPr>
              <w:t xml:space="preserve"> Seferi (631), Veda Haccı ve Hz. Muhammed’in vefatı (632) verilir. </w:t>
            </w:r>
            <w:proofErr w:type="gramEnd"/>
          </w:p>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b) Hz. Muhammed’in peygamberliğinin öncesinde Mekke'deki ve Arap Yarımadası’nın geri kalan kısmındaki siyasi durum ve toplumsal düzen ana hatlarıyla ele alınır. </w:t>
            </w:r>
          </w:p>
          <w:p w:rsidR="00DC0D45" w:rsidRPr="006E6B8D" w:rsidRDefault="00DC0D45" w:rsidP="00DC0D45">
            <w:pPr>
              <w:pStyle w:val="Default"/>
              <w:rPr>
                <w:rFonts w:asciiTheme="majorHAnsi" w:hAnsiTheme="majorHAnsi"/>
                <w:sz w:val="6"/>
                <w:szCs w:val="6"/>
              </w:rPr>
            </w:pPr>
            <w:r w:rsidRPr="00DC0D45">
              <w:rPr>
                <w:rFonts w:ascii="Calibri" w:hAnsi="Calibri" w:cs="Calibri"/>
                <w:iCs/>
                <w:sz w:val="16"/>
                <w:szCs w:val="16"/>
                <w:lang w:eastAsia="tr-TR"/>
              </w:rPr>
              <w:t>c) "Cahiliye Dönemi" kavramı toplum düzeni açısından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C0D45" w:rsidRPr="00CA41D7" w:rsidRDefault="00DC0D45"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DC0D45" w:rsidRPr="00CA41D7" w:rsidRDefault="00DC0D45" w:rsidP="001036BE">
            <w:pPr>
              <w:spacing w:after="0" w:line="240" w:lineRule="auto"/>
              <w:rPr>
                <w:rFonts w:asciiTheme="majorHAnsi" w:hAnsiTheme="majorHAnsi"/>
                <w:sz w:val="12"/>
                <w:szCs w:val="12"/>
              </w:rPr>
            </w:pPr>
          </w:p>
        </w:tc>
      </w:tr>
      <w:tr w:rsidR="00DC0D45" w:rsidRPr="00C10052" w:rsidTr="001036BE">
        <w:trPr>
          <w:trHeight w:val="90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Default="00DC0D45" w:rsidP="00881A0D">
            <w:pPr>
              <w:spacing w:after="0" w:line="240" w:lineRule="auto"/>
              <w:rPr>
                <w:sz w:val="6"/>
                <w:szCs w:val="6"/>
              </w:rPr>
            </w:pPr>
          </w:p>
          <w:p w:rsidR="00DC0D45" w:rsidRPr="00377456" w:rsidRDefault="00DC0D45" w:rsidP="00881A0D">
            <w:pPr>
              <w:spacing w:after="0" w:line="240" w:lineRule="auto"/>
              <w:rPr>
                <w:sz w:val="6"/>
                <w:szCs w:val="6"/>
              </w:rPr>
            </w:pPr>
          </w:p>
          <w:p w:rsidR="00DC0D45" w:rsidRPr="00C10052" w:rsidRDefault="00DC0D45"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0B56DC">
            <w:pPr>
              <w:spacing w:after="0" w:line="240" w:lineRule="auto"/>
            </w:pPr>
          </w:p>
        </w:tc>
        <w:tc>
          <w:tcPr>
            <w:tcW w:w="3119" w:type="dxa"/>
            <w:vMerge/>
            <w:tcBorders>
              <w:left w:val="single" w:sz="4" w:space="0" w:color="auto"/>
              <w:right w:val="single" w:sz="4" w:space="0" w:color="auto"/>
            </w:tcBorders>
            <w:shd w:val="clear" w:color="auto" w:fill="auto"/>
          </w:tcPr>
          <w:p w:rsidR="00DC0D45" w:rsidRPr="00C10052" w:rsidRDefault="00DC0D45" w:rsidP="00DC0D45">
            <w:pPr>
              <w:spacing w:after="0" w:line="240" w:lineRule="auto"/>
              <w:rPr>
                <w:b/>
                <w:sz w:val="20"/>
                <w:szCs w:val="20"/>
              </w:rPr>
            </w:pPr>
          </w:p>
        </w:tc>
        <w:tc>
          <w:tcPr>
            <w:tcW w:w="1842" w:type="dxa"/>
            <w:vMerge/>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467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Pr="00F21713" w:rsidRDefault="00633973"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0D45" w:rsidRPr="00C10052" w:rsidTr="00814544">
        <w:trPr>
          <w:trHeight w:val="11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814544">
              <w:rPr>
                <w:b/>
                <w:sz w:val="16"/>
                <w:szCs w:val="16"/>
              </w:rPr>
              <w:t>22/26</w:t>
            </w:r>
            <w:r>
              <w:rPr>
                <w:b/>
                <w:sz w:val="16"/>
                <w:szCs w:val="16"/>
              </w:rPr>
              <w:t>.03.202</w:t>
            </w:r>
            <w:r w:rsidR="00814544">
              <w:rPr>
                <w:b/>
                <w:sz w:val="16"/>
                <w:szCs w:val="16"/>
              </w:rPr>
              <w:t>1</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814544">
            <w:pPr>
              <w:spacing w:after="0" w:line="240" w:lineRule="auto"/>
              <w:jc w:val="center"/>
            </w:pPr>
          </w:p>
          <w:p w:rsidR="00DC0D45" w:rsidRPr="00C23CE4" w:rsidRDefault="00DC0D45" w:rsidP="00814544">
            <w:pPr>
              <w:spacing w:after="0" w:line="240" w:lineRule="auto"/>
              <w:jc w:val="center"/>
              <w:rPr>
                <w:sz w:val="6"/>
                <w:szCs w:val="6"/>
              </w:rPr>
            </w:pPr>
          </w:p>
          <w:p w:rsidR="00DC0D45" w:rsidRPr="00C10052" w:rsidRDefault="00DC0D45"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036BE" w:rsidRDefault="00DC0D45" w:rsidP="00DC0D45">
            <w:pPr>
              <w:pStyle w:val="Default"/>
              <w:rPr>
                <w:rFonts w:asciiTheme="minorHAnsi" w:hAnsiTheme="minorHAnsi" w:cstheme="minorHAnsi"/>
                <w:bCs/>
                <w:sz w:val="22"/>
                <w:szCs w:val="22"/>
              </w:rPr>
            </w:pPr>
            <w:r w:rsidRPr="00DC0D45">
              <w:rPr>
                <w:rFonts w:asciiTheme="minorHAnsi" w:hAnsiTheme="minorHAnsi" w:cstheme="minorHAnsi"/>
                <w:bCs/>
                <w:sz w:val="22"/>
                <w:szCs w:val="22"/>
              </w:rPr>
              <w:t>5.2. Hz. Muhammed ve Dört Halife Dönemi’nde Müslümanların Arap Yarımadası ve çevresinde siyasi hâkimiyet kurmaya yönelik faaliyetlerini kavrar.</w:t>
            </w:r>
          </w:p>
          <w:p w:rsidR="00DC0D45" w:rsidRPr="00DC0D45" w:rsidRDefault="00DC0D45" w:rsidP="00814544">
            <w:pPr>
              <w:pStyle w:val="Default"/>
              <w:rPr>
                <w:rFonts w:asciiTheme="minorHAnsi" w:hAnsiTheme="minorHAnsi" w:cstheme="minorHAnsi"/>
                <w:sz w:val="16"/>
                <w:szCs w:val="16"/>
              </w:rPr>
            </w:pPr>
            <w:r w:rsidRPr="00DC0D45">
              <w:rPr>
                <w:rFonts w:asciiTheme="minorHAnsi" w:hAnsiTheme="minorHAnsi" w:cstheme="minorHAnsi"/>
                <w:bCs/>
                <w:sz w:val="22"/>
                <w:szCs w:val="22"/>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5.2. İSLAMİYET YAYILIYOR</w:t>
            </w:r>
          </w:p>
        </w:tc>
        <w:tc>
          <w:tcPr>
            <w:tcW w:w="3827"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C23EFE" w:rsidRPr="00E71FB9" w:rsidRDefault="00C23EFE" w:rsidP="00C23EFE">
            <w:pPr>
              <w:pStyle w:val="Default"/>
              <w:rPr>
                <w:rFonts w:asciiTheme="majorHAnsi" w:hAnsiTheme="majorHAnsi"/>
                <w:sz w:val="16"/>
                <w:szCs w:val="16"/>
              </w:rPr>
            </w:pPr>
            <w:r w:rsidRPr="00E71FB9">
              <w:rPr>
                <w:rFonts w:asciiTheme="majorHAnsi" w:hAnsiTheme="majorHAnsi"/>
                <w:b/>
                <w:sz w:val="16"/>
                <w:szCs w:val="16"/>
              </w:rPr>
              <w:t>İslamiyet Yayılıyor:</w:t>
            </w:r>
            <w:r w:rsidRPr="00E71FB9">
              <w:rPr>
                <w:rFonts w:asciiTheme="majorHAnsi" w:hAnsiTheme="majorHAnsi"/>
                <w:sz w:val="16"/>
                <w:szCs w:val="16"/>
              </w:rPr>
              <w:t xml:space="preserve"> Sınıf dört gruba ayrılarak Bedir, </w:t>
            </w:r>
            <w:proofErr w:type="spellStart"/>
            <w:r w:rsidRPr="00E71FB9">
              <w:rPr>
                <w:rFonts w:asciiTheme="majorHAnsi" w:hAnsiTheme="majorHAnsi"/>
                <w:sz w:val="16"/>
                <w:szCs w:val="16"/>
              </w:rPr>
              <w:t>Uhud</w:t>
            </w:r>
            <w:proofErr w:type="spellEnd"/>
            <w:r w:rsidRPr="00E71FB9">
              <w:rPr>
                <w:rFonts w:asciiTheme="majorHAnsi" w:hAnsiTheme="majorHAnsi"/>
                <w:sz w:val="16"/>
                <w:szCs w:val="16"/>
              </w:rPr>
              <w:t xml:space="preserve">, Hendek savaşları ve </w:t>
            </w:r>
            <w:proofErr w:type="spellStart"/>
            <w:r w:rsidRPr="00E71FB9">
              <w:rPr>
                <w:rFonts w:asciiTheme="majorHAnsi" w:hAnsiTheme="majorHAnsi"/>
                <w:sz w:val="16"/>
                <w:szCs w:val="16"/>
              </w:rPr>
              <w:t>Hudeybiye</w:t>
            </w:r>
            <w:proofErr w:type="spellEnd"/>
            <w:r w:rsidRPr="00E71FB9">
              <w:rPr>
                <w:rFonts w:asciiTheme="majorHAnsi" w:hAnsiTheme="majorHAnsi"/>
                <w:sz w:val="16"/>
                <w:szCs w:val="16"/>
              </w:rPr>
              <w:t xml:space="preserve"> Antlaşması ile ilgili araştırma yapılır. Araştırma sonuçları gruplar tarafından sunularak sınıf panosunda sergilenir. </w:t>
            </w: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a) Hz. Muhammed Dönemi’nde Müslümanların kendilerini korumak ve İslam’ı yaymak üzere gerçekleştirdikleri muharebelere değinilir. Muharebelerin sadece önem ve amaçları vurgulanarak diğer ayrıntılara girilmez. </w:t>
            </w:r>
          </w:p>
          <w:p w:rsidR="00DC0D45" w:rsidRPr="0093742F" w:rsidRDefault="00DC0D45" w:rsidP="00DC0D45">
            <w:pPr>
              <w:pStyle w:val="Default"/>
              <w:rPr>
                <w:rFonts w:asciiTheme="majorHAnsi" w:hAnsiTheme="majorHAnsi"/>
                <w:sz w:val="16"/>
                <w:szCs w:val="16"/>
              </w:rPr>
            </w:pPr>
            <w:r w:rsidRPr="00DC0D45">
              <w:rPr>
                <w:rFonts w:ascii="Calibri" w:hAnsi="Calibri" w:cs="Calibri"/>
                <w:iCs/>
                <w:sz w:val="16"/>
                <w:szCs w:val="16"/>
                <w:lang w:eastAsia="tr-TR"/>
              </w:rPr>
              <w:t>b) Medine Sözleşmesi’nin öngördüğü toplum düzeni ve ilk kurumsal yapılanmalar (eğitim, idare, güvenlik ve yargı)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1036BE">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DC0D45" w:rsidP="001036BE">
            <w:pPr>
              <w:spacing w:after="0" w:line="240" w:lineRule="auto"/>
              <w:rPr>
                <w:rFonts w:asciiTheme="majorHAnsi" w:hAnsiTheme="majorHAnsi"/>
                <w:sz w:val="11"/>
                <w:szCs w:val="11"/>
              </w:rPr>
            </w:pPr>
          </w:p>
        </w:tc>
      </w:tr>
      <w:tr w:rsidR="00DC0D45" w:rsidRPr="00C10052" w:rsidTr="00814544">
        <w:trPr>
          <w:trHeight w:val="115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633973" w:rsidRPr="00F2171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D4205" w:rsidRPr="00C10052" w:rsidTr="001036BE">
        <w:trPr>
          <w:trHeight w:val="98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5F4299"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5F4299" w:rsidP="00C10052">
            <w:pPr>
              <w:spacing w:after="0" w:line="240" w:lineRule="auto"/>
              <w:ind w:left="113" w:right="113"/>
              <w:jc w:val="center"/>
              <w:rPr>
                <w:b/>
                <w:sz w:val="16"/>
                <w:szCs w:val="16"/>
              </w:rPr>
            </w:pPr>
            <w:r>
              <w:rPr>
                <w:b/>
                <w:sz w:val="16"/>
                <w:szCs w:val="16"/>
              </w:rPr>
              <w:t>V</w:t>
            </w:r>
            <w:r w:rsidR="00CD4205" w:rsidRPr="00C10052">
              <w:rPr>
                <w:b/>
                <w:sz w:val="16"/>
                <w:szCs w:val="16"/>
              </w:rPr>
              <w:t>. HAFTA</w:t>
            </w:r>
          </w:p>
          <w:p w:rsidR="00311D63" w:rsidRPr="00C10052" w:rsidRDefault="00311D63" w:rsidP="00FF1F55">
            <w:pPr>
              <w:spacing w:after="0" w:line="240" w:lineRule="auto"/>
              <w:ind w:left="113" w:right="113"/>
              <w:rPr>
                <w:b/>
                <w:sz w:val="16"/>
                <w:szCs w:val="16"/>
              </w:rPr>
            </w:pPr>
            <w:r w:rsidRPr="00C10052">
              <w:rPr>
                <w:b/>
                <w:sz w:val="16"/>
                <w:szCs w:val="16"/>
              </w:rPr>
              <w:t>(</w:t>
            </w:r>
            <w:r w:rsidR="00814544">
              <w:rPr>
                <w:b/>
                <w:sz w:val="16"/>
                <w:szCs w:val="16"/>
              </w:rPr>
              <w:t>29.3.2021/ 2.4.2021</w:t>
            </w:r>
            <w:r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D4205" w:rsidRDefault="00CD4205" w:rsidP="00C10052">
            <w:pPr>
              <w:spacing w:after="0" w:line="240" w:lineRule="auto"/>
            </w:pPr>
            <w:r w:rsidRPr="00C10052">
              <w:t xml:space="preserve"> </w:t>
            </w:r>
          </w:p>
          <w:p w:rsidR="00CE2B39" w:rsidRPr="00CE2B39" w:rsidRDefault="00CE2B39" w:rsidP="00C10052">
            <w:pPr>
              <w:spacing w:after="0" w:line="240" w:lineRule="auto"/>
              <w:rPr>
                <w:sz w:val="6"/>
                <w:szCs w:val="6"/>
              </w:rPr>
            </w:pPr>
          </w:p>
          <w:p w:rsidR="00CD4205" w:rsidRPr="00C10052" w:rsidRDefault="00CD420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CD4205" w:rsidRPr="00CD4205" w:rsidRDefault="00DC0D45" w:rsidP="00881A0D">
            <w:pPr>
              <w:spacing w:after="0" w:line="240" w:lineRule="auto"/>
              <w:rPr>
                <w:rFonts w:asciiTheme="majorHAnsi" w:hAnsiTheme="majorHAnsi"/>
                <w:sz w:val="16"/>
                <w:szCs w:val="16"/>
              </w:rPr>
            </w:pPr>
            <w:r w:rsidRPr="00DC0D45">
              <w:rPr>
                <w:rFonts w:asciiTheme="minorHAnsi" w:hAnsiTheme="minorHAnsi" w:cstheme="minorHAnsi"/>
                <w:bCs/>
              </w:rPr>
              <w:t>5.2. Hz. Muhammed ve Dört Halife Dönemi’nde Müslümanların Arap Yarımadası ve çevresinde siyasi hâkimiyet kurmaya yönelik faaliyetlerini kavrar.</w:t>
            </w:r>
          </w:p>
          <w:p w:rsidR="00CD4205" w:rsidRPr="00CD4205" w:rsidRDefault="00CD4205" w:rsidP="00881A0D">
            <w:pPr>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CD4205" w:rsidRPr="00CE2B39" w:rsidRDefault="00CD4205" w:rsidP="00DC0D45">
            <w:pPr>
              <w:spacing w:after="0" w:line="240" w:lineRule="auto"/>
              <w:rPr>
                <w:rFonts w:asciiTheme="majorHAnsi" w:hAnsiTheme="majorHAnsi"/>
                <w:b/>
                <w:sz w:val="6"/>
                <w:szCs w:val="6"/>
              </w:rPr>
            </w:pPr>
          </w:p>
          <w:p w:rsidR="00CE2B39" w:rsidRPr="00CE2B39" w:rsidRDefault="00DC0D45" w:rsidP="00DC0D45">
            <w:pPr>
              <w:spacing w:after="0" w:line="240" w:lineRule="auto"/>
              <w:rPr>
                <w:rFonts w:asciiTheme="majorHAnsi" w:hAnsiTheme="majorHAnsi"/>
                <w:b/>
                <w:sz w:val="6"/>
                <w:szCs w:val="6"/>
              </w:rPr>
            </w:pPr>
            <w:r w:rsidRPr="00DC0D45">
              <w:rPr>
                <w:rFonts w:asciiTheme="minorHAnsi" w:hAnsiTheme="minorHAnsi" w:cstheme="minorHAnsi"/>
                <w:b/>
                <w:lang w:eastAsia="tr-TR"/>
              </w:rPr>
              <w:t>5.2. İSLAMİYET YAYILIYOR</w:t>
            </w:r>
          </w:p>
        </w:tc>
        <w:tc>
          <w:tcPr>
            <w:tcW w:w="3827"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Default="00C23EFE" w:rsidP="00881A0D">
            <w:pPr>
              <w:pStyle w:val="Default"/>
              <w:rPr>
                <w:rFonts w:asciiTheme="majorHAnsi" w:hAnsiTheme="majorHAnsi"/>
                <w:b/>
                <w:sz w:val="6"/>
                <w:szCs w:val="6"/>
              </w:rPr>
            </w:pPr>
            <w:r w:rsidRPr="009F6C48">
              <w:rPr>
                <w:rFonts w:asciiTheme="majorHAnsi" w:hAnsiTheme="majorHAnsi"/>
                <w:b/>
                <w:sz w:val="16"/>
                <w:szCs w:val="16"/>
              </w:rPr>
              <w:t>Dört Halife Dönemi:</w:t>
            </w:r>
            <w:r w:rsidRPr="009F6C48">
              <w:rPr>
                <w:rFonts w:asciiTheme="majorHAnsi" w:hAnsiTheme="majorHAnsi"/>
                <w:sz w:val="16"/>
                <w:szCs w:val="16"/>
              </w:rPr>
              <w:t xml:space="preserve"> Harita üzerinden Dört Halife Dönemindeki İslam fetihleri hakkında sunu hazırlanır</w:t>
            </w: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
                <w:iCs/>
                <w:color w:val="000000"/>
                <w:sz w:val="16"/>
                <w:szCs w:val="16"/>
                <w:lang w:eastAsia="tr-TR"/>
              </w:rPr>
              <w:t xml:space="preserve">c) Dört Halife Dönemi’nde İslam toplumunun idaresi, sınırların genişlemesi ve ihtidalar üzerinde durulur. </w:t>
            </w:r>
          </w:p>
          <w:p w:rsidR="00CD4205" w:rsidRPr="00CD4205" w:rsidRDefault="00DC0D45" w:rsidP="00DC0D45">
            <w:pPr>
              <w:spacing w:after="0" w:line="240" w:lineRule="auto"/>
              <w:rPr>
                <w:rFonts w:asciiTheme="majorHAnsi" w:hAnsiTheme="majorHAnsi"/>
                <w:sz w:val="16"/>
                <w:szCs w:val="16"/>
              </w:rPr>
            </w:pPr>
            <w:r w:rsidRPr="00DC0D45">
              <w:rPr>
                <w:rFonts w:cs="Calibri"/>
                <w:i/>
                <w:iCs/>
                <w:color w:val="000000"/>
                <w:sz w:val="16"/>
                <w:szCs w:val="16"/>
                <w:lang w:eastAsia="tr-TR"/>
              </w:rPr>
              <w:t>ç) Dört Halife Dönemi’nde İslam toplumunda yaşanan siyasi mücadeleler ile sosyal karışıklıkların sebep ve sonuçlarına ana hatlarıyla değinilir.</w:t>
            </w:r>
          </w:p>
        </w:tc>
        <w:tc>
          <w:tcPr>
            <w:tcW w:w="992" w:type="dxa"/>
            <w:vMerge w:val="restart"/>
            <w:tcBorders>
              <w:top w:val="single" w:sz="4" w:space="0" w:color="auto"/>
              <w:left w:val="single" w:sz="4" w:space="0" w:color="auto"/>
              <w:right w:val="single" w:sz="4" w:space="0" w:color="auto"/>
            </w:tcBorders>
            <w:shd w:val="clear" w:color="auto" w:fill="auto"/>
          </w:tcPr>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881A0D">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881A0D">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1036BE">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1036BE">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CD4205" w:rsidRPr="0024001E" w:rsidRDefault="00CD4205" w:rsidP="001036BE">
            <w:pPr>
              <w:spacing w:after="0" w:line="240" w:lineRule="auto"/>
              <w:rPr>
                <w:rFonts w:asciiTheme="majorHAnsi" w:hAnsiTheme="majorHAnsi"/>
                <w:sz w:val="11"/>
                <w:szCs w:val="11"/>
              </w:rPr>
            </w:pPr>
          </w:p>
        </w:tc>
      </w:tr>
      <w:tr w:rsidR="00DC0D45" w:rsidRPr="00C10052" w:rsidTr="001036BE">
        <w:trPr>
          <w:trHeight w:val="608"/>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24001E"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Pr>
                <w:b/>
                <w:sz w:val="16"/>
                <w:szCs w:val="16"/>
              </w:rPr>
              <w:t>0</w:t>
            </w:r>
            <w:r w:rsidR="00814544">
              <w:rPr>
                <w:b/>
                <w:sz w:val="16"/>
                <w:szCs w:val="16"/>
              </w:rPr>
              <w:t>5/09</w:t>
            </w:r>
            <w:r w:rsidRPr="00C10052">
              <w:rPr>
                <w:b/>
                <w:sz w:val="16"/>
                <w:szCs w:val="16"/>
              </w:rPr>
              <w:t xml:space="preserve">. </w:t>
            </w:r>
            <w:proofErr w:type="gramStart"/>
            <w:r w:rsidRPr="00C10052">
              <w:rPr>
                <w:b/>
                <w:sz w:val="16"/>
                <w:szCs w:val="16"/>
              </w:rPr>
              <w:t>0</w:t>
            </w:r>
            <w:r w:rsidR="00814544">
              <w:rPr>
                <w:b/>
                <w:sz w:val="16"/>
                <w:szCs w:val="16"/>
              </w:rPr>
              <w:t>4.2021</w:t>
            </w:r>
            <w:proofErr w:type="gramEnd"/>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6743D8"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03 / 11</w:t>
            </w:r>
            <w:r w:rsidR="00814544">
              <w:rPr>
                <w:rFonts w:asciiTheme="minorHAnsi" w:hAnsiTheme="minorHAnsi" w:cstheme="minorHAnsi"/>
                <w:b/>
                <w:color w:val="C00000"/>
                <w:sz w:val="36"/>
                <w:szCs w:val="36"/>
              </w:rPr>
              <w:t xml:space="preserve"> NİSAN 2021</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EF33D5">
        <w:trPr>
          <w:trHeight w:val="92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F21713" w:rsidRDefault="00F21713" w:rsidP="00CE191E">
      <w:pPr>
        <w:spacing w:after="0" w:line="120" w:lineRule="auto"/>
        <w:rPr>
          <w:sz w:val="10"/>
          <w:szCs w:val="10"/>
        </w:rPr>
      </w:pPr>
    </w:p>
    <w:p w:rsidR="00633973" w:rsidRPr="003E3D0E" w:rsidRDefault="00633973" w:rsidP="00CE191E">
      <w:pPr>
        <w:spacing w:after="0" w:line="120" w:lineRule="auto"/>
        <w:rPr>
          <w:sz w:val="10"/>
          <w:szCs w:val="10"/>
        </w:rPr>
      </w:pPr>
    </w:p>
    <w:p w:rsidR="006D1E2D" w:rsidRDefault="006D1E2D"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p w:rsidR="00871424"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C05403" w:rsidP="00F332F3">
            <w:pPr>
              <w:spacing w:after="0" w:line="240" w:lineRule="auto"/>
              <w:jc w:val="center"/>
              <w:rPr>
                <w:b/>
                <w:sz w:val="16"/>
                <w:szCs w:val="16"/>
              </w:rPr>
            </w:pPr>
            <w:hyperlink r:id="rId12"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Pr="003E3D0E"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543"/>
        <w:gridCol w:w="2977"/>
        <w:gridCol w:w="992"/>
        <w:gridCol w:w="1276"/>
      </w:tblGrid>
      <w:tr w:rsidR="00EF33D5" w:rsidRPr="00C10052" w:rsidTr="001036BE">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814544">
              <w:rPr>
                <w:b/>
                <w:sz w:val="16"/>
                <w:szCs w:val="16"/>
              </w:rPr>
              <w:t>12/16</w:t>
            </w:r>
            <w:r w:rsidRPr="00A50821">
              <w:rPr>
                <w:b/>
                <w:sz w:val="16"/>
                <w:szCs w:val="16"/>
              </w:rPr>
              <w:t>. 0</w:t>
            </w:r>
            <w:r w:rsidR="00814544">
              <w:rPr>
                <w:b/>
                <w:sz w:val="16"/>
                <w:szCs w:val="16"/>
              </w:rPr>
              <w:t>4. 2021</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15B50" w:rsidRDefault="00EF33D5" w:rsidP="00EF33D5">
            <w:pPr>
              <w:spacing w:after="0" w:line="240" w:lineRule="auto"/>
              <w:rPr>
                <w:rFonts w:asciiTheme="majorHAnsi" w:hAnsiTheme="majorHAnsi"/>
                <w:sz w:val="10"/>
                <w:szCs w:val="10"/>
              </w:rPr>
            </w:pPr>
          </w:p>
          <w:p w:rsidR="00EF33D5" w:rsidRPr="00EF33D5" w:rsidRDefault="00EF33D5" w:rsidP="00EF33D5">
            <w:pPr>
              <w:spacing w:after="0" w:line="240" w:lineRule="auto"/>
              <w:rPr>
                <w:rFonts w:asciiTheme="majorHAnsi" w:hAnsiTheme="majorHAnsi"/>
                <w:sz w:val="10"/>
                <w:szCs w:val="10"/>
              </w:rPr>
            </w:pPr>
            <w:r w:rsidRPr="00EF33D5">
              <w:rPr>
                <w:bCs/>
              </w:rPr>
              <w:t xml:space="preserve">5.3. </w:t>
            </w:r>
            <w:proofErr w:type="spellStart"/>
            <w:r w:rsidRPr="00EF33D5">
              <w:rPr>
                <w:bCs/>
              </w:rPr>
              <w:t>Emeviler</w:t>
            </w:r>
            <w:proofErr w:type="spellEnd"/>
            <w:r w:rsidRPr="00EF33D5">
              <w:rPr>
                <w:bCs/>
              </w:rPr>
              <w:t xml:space="preserve"> ile birlikte İslam Devleti’nin yapısında meydana gelen değişimi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EF33D5" w:rsidP="00EF33D5">
            <w:pPr>
              <w:rPr>
                <w:rFonts w:asciiTheme="minorHAnsi" w:hAnsiTheme="minorHAnsi" w:cstheme="minorHAnsi"/>
                <w:b/>
              </w:rPr>
            </w:pPr>
            <w:r w:rsidRPr="00EF33D5">
              <w:rPr>
                <w:rFonts w:asciiTheme="minorHAnsi" w:hAnsiTheme="minorHAnsi" w:cstheme="minorHAnsi"/>
                <w:b/>
                <w:lang w:eastAsia="tr-TR"/>
              </w:rPr>
              <w:t>5.3. EMEVİLER</w:t>
            </w:r>
          </w:p>
        </w:tc>
        <w:tc>
          <w:tcPr>
            <w:tcW w:w="3543"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C23EFE" w:rsidRPr="00B56794" w:rsidRDefault="00C23EFE" w:rsidP="00C23EFE">
            <w:pPr>
              <w:pStyle w:val="Default"/>
              <w:rPr>
                <w:rFonts w:asciiTheme="majorHAnsi" w:hAnsiTheme="majorHAnsi"/>
                <w:sz w:val="16"/>
                <w:szCs w:val="16"/>
              </w:rPr>
            </w:pPr>
            <w:proofErr w:type="spellStart"/>
            <w:r w:rsidRPr="00B56794">
              <w:rPr>
                <w:rFonts w:asciiTheme="majorHAnsi" w:hAnsiTheme="majorHAnsi"/>
                <w:b/>
                <w:sz w:val="16"/>
                <w:szCs w:val="16"/>
              </w:rPr>
              <w:t>Emevi</w:t>
            </w:r>
            <w:proofErr w:type="spellEnd"/>
            <w:r w:rsidRPr="00B56794">
              <w:rPr>
                <w:rFonts w:asciiTheme="majorHAnsi" w:hAnsiTheme="majorHAnsi"/>
                <w:b/>
                <w:sz w:val="16"/>
                <w:szCs w:val="16"/>
              </w:rPr>
              <w:t xml:space="preserve"> Mimarisi:</w:t>
            </w:r>
            <w:r w:rsidRPr="00B56794">
              <w:rPr>
                <w:rFonts w:asciiTheme="majorHAnsi" w:hAnsiTheme="majorHAnsi"/>
                <w:sz w:val="16"/>
                <w:szCs w:val="16"/>
              </w:rPr>
              <w:t xml:space="preserve"> </w:t>
            </w:r>
            <w:proofErr w:type="spellStart"/>
            <w:r w:rsidRPr="00B56794">
              <w:rPr>
                <w:rFonts w:asciiTheme="majorHAnsi" w:hAnsiTheme="majorHAnsi"/>
                <w:sz w:val="16"/>
                <w:szCs w:val="16"/>
              </w:rPr>
              <w:t>Emevi</w:t>
            </w:r>
            <w:proofErr w:type="spellEnd"/>
            <w:r w:rsidRPr="00B56794">
              <w:rPr>
                <w:rFonts w:asciiTheme="majorHAnsi" w:hAnsiTheme="majorHAnsi"/>
                <w:sz w:val="16"/>
                <w:szCs w:val="16"/>
              </w:rPr>
              <w:t xml:space="preserve"> Dönemine ait mimarî eserlerin resimleri ve bu eserlere ilişkin kısa bilgi notlarından oluşan bir sınıf panosu hazırlanır. </w:t>
            </w:r>
          </w:p>
          <w:p w:rsidR="00EF33D5" w:rsidRPr="00F93205" w:rsidRDefault="00EF33D5" w:rsidP="001A7FAF">
            <w:pPr>
              <w:spacing w:after="0" w:line="240" w:lineRule="auto"/>
              <w:rPr>
                <w:rFonts w:asciiTheme="majorHAnsi" w:hAnsiTheme="majorHAnsi"/>
                <w:sz w:val="16"/>
                <w:szCs w:val="16"/>
              </w:rPr>
            </w:pPr>
          </w:p>
        </w:tc>
        <w:tc>
          <w:tcPr>
            <w:tcW w:w="2977" w:type="dxa"/>
            <w:vMerge w:val="restart"/>
            <w:tcBorders>
              <w:top w:val="single" w:sz="4" w:space="0" w:color="auto"/>
              <w:left w:val="single" w:sz="4" w:space="0" w:color="auto"/>
              <w:right w:val="single" w:sz="4" w:space="0" w:color="auto"/>
            </w:tcBorders>
            <w:shd w:val="clear" w:color="auto" w:fill="auto"/>
          </w:tcPr>
          <w:p w:rsidR="00EF33D5" w:rsidRDefault="00EF33D5" w:rsidP="00E36622">
            <w:pPr>
              <w:autoSpaceDE w:val="0"/>
              <w:autoSpaceDN w:val="0"/>
              <w:adjustRightInd w:val="0"/>
              <w:spacing w:after="0" w:line="240" w:lineRule="auto"/>
              <w:rPr>
                <w:rFonts w:asciiTheme="majorHAnsi" w:hAnsiTheme="majorHAnsi"/>
                <w:color w:val="000000"/>
                <w:sz w:val="16"/>
                <w:szCs w:val="16"/>
              </w:rPr>
            </w:pP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a)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hilafetin saltanata dönüştüğü ve Arap olmayan unsurların (mevali) zaman zaman devlet idaresi ve sosyal yaşamda bazı haklardan mahrum bırakıldıkları vurgulanır.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b)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inanç ve siyaset ilişkisi ile keskinleşmeye başlayan mezhebi yönelimler ele alınır. </w:t>
            </w:r>
          </w:p>
          <w:p w:rsidR="00EF33D5" w:rsidRPr="00F93205" w:rsidRDefault="00EF33D5" w:rsidP="00EF33D5">
            <w:pPr>
              <w:autoSpaceDE w:val="0"/>
              <w:autoSpaceDN w:val="0"/>
              <w:adjustRightInd w:val="0"/>
              <w:spacing w:after="0" w:line="240" w:lineRule="auto"/>
              <w:rPr>
                <w:rFonts w:asciiTheme="majorHAnsi" w:hAnsiTheme="majorHAnsi"/>
                <w:sz w:val="16"/>
                <w:szCs w:val="16"/>
              </w:rPr>
            </w:pPr>
            <w:r w:rsidRPr="00EF33D5">
              <w:rPr>
                <w:rFonts w:cs="Calibri"/>
                <w:i/>
                <w:iCs/>
                <w:color w:val="000000"/>
                <w:sz w:val="16"/>
                <w:szCs w:val="16"/>
                <w:lang w:eastAsia="tr-TR"/>
              </w:rPr>
              <w:t xml:space="preserve">c)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İslamiyet’in Kuzey Afrika ve Avrupa’daki yayılışına ve İslam kültürünün Avrupa’ya etkilerine değinilir. Endülüs’teki düşünce ve kültür dünyası; önemli şahsiyetler ve tercüme faaliyetleri ekseninde özellikle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1036BE">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EF33D5" w:rsidP="001036BE">
            <w:pPr>
              <w:spacing w:after="0" w:line="240" w:lineRule="auto"/>
              <w:rPr>
                <w:rFonts w:asciiTheme="majorHAnsi" w:hAnsiTheme="majorHAnsi"/>
                <w:sz w:val="13"/>
                <w:szCs w:val="13"/>
              </w:rPr>
            </w:pPr>
          </w:p>
        </w:tc>
      </w:tr>
      <w:tr w:rsidR="00EF33D5" w:rsidRPr="00C10052" w:rsidTr="001036BE">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54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97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118"/>
        <w:gridCol w:w="3402"/>
        <w:gridCol w:w="992"/>
        <w:gridCol w:w="1276"/>
      </w:tblGrid>
      <w:tr w:rsidR="000C272D" w:rsidRPr="00C10052" w:rsidTr="00871424">
        <w:trPr>
          <w:trHeight w:val="15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EF33D5">
              <w:rPr>
                <w:rFonts w:cs="Calibri"/>
                <w:b/>
                <w:sz w:val="16"/>
                <w:szCs w:val="16"/>
              </w:rPr>
              <w:t>II</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814544">
              <w:rPr>
                <w:b/>
                <w:sz w:val="16"/>
                <w:szCs w:val="16"/>
              </w:rPr>
              <w:t>19/22.04.2021</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72D" w:rsidRPr="00C10052" w:rsidRDefault="000C272D" w:rsidP="00814544">
            <w:pPr>
              <w:spacing w:after="0" w:line="240" w:lineRule="auto"/>
              <w:jc w:val="center"/>
            </w:pPr>
          </w:p>
          <w:p w:rsidR="000C272D" w:rsidRPr="00C10052" w:rsidRDefault="000C272D"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Default="00557F2B" w:rsidP="001A7FAF">
            <w:pPr>
              <w:pStyle w:val="Default"/>
              <w:rPr>
                <w:rFonts w:asciiTheme="majorHAnsi" w:hAnsiTheme="majorHAnsi"/>
                <w:b/>
                <w:color w:val="FF0000"/>
                <w:sz w:val="14"/>
                <w:szCs w:val="14"/>
              </w:rPr>
            </w:pPr>
          </w:p>
          <w:p w:rsidR="00510EEF" w:rsidRPr="00EF33D5" w:rsidRDefault="00EF33D5" w:rsidP="001A7FAF">
            <w:pPr>
              <w:pStyle w:val="Default"/>
              <w:rPr>
                <w:rFonts w:asciiTheme="minorHAnsi" w:hAnsiTheme="minorHAnsi" w:cstheme="minorHAnsi"/>
                <w:sz w:val="16"/>
                <w:szCs w:val="16"/>
              </w:rPr>
            </w:pPr>
            <w:r w:rsidRPr="00EF33D5">
              <w:rPr>
                <w:rFonts w:asciiTheme="minorHAnsi" w:hAnsiTheme="minorHAnsi" w:cstheme="minorHAnsi"/>
                <w:bCs/>
                <w:sz w:val="22"/>
                <w:szCs w:val="22"/>
              </w:rPr>
              <w:t>5.4. Türklerin Abbasi Devleti’ndeki askerî ve siyasi gelişmelerde oynadıkları rolleri kavrar.</w:t>
            </w:r>
          </w:p>
          <w:p w:rsidR="000C272D" w:rsidRDefault="000C272D" w:rsidP="001A7FAF">
            <w:pPr>
              <w:pStyle w:val="Default"/>
              <w:rPr>
                <w:rFonts w:asciiTheme="majorHAnsi" w:hAnsiTheme="majorHAnsi"/>
                <w:sz w:val="16"/>
                <w:szCs w:val="16"/>
              </w:rPr>
            </w:pPr>
          </w:p>
          <w:p w:rsidR="000C272D" w:rsidRPr="000C272D" w:rsidRDefault="00814544" w:rsidP="001A7FAF">
            <w:pPr>
              <w:pStyle w:val="Default"/>
              <w:rPr>
                <w:rFonts w:asciiTheme="majorHAnsi" w:hAnsiTheme="majorHAnsi"/>
                <w:sz w:val="16"/>
                <w:szCs w:val="16"/>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Default="000C272D" w:rsidP="00EF33D5">
            <w:pPr>
              <w:spacing w:after="0" w:line="240" w:lineRule="auto"/>
              <w:rPr>
                <w:rFonts w:asciiTheme="majorHAnsi" w:hAnsiTheme="majorHAnsi"/>
                <w:b/>
                <w:sz w:val="10"/>
                <w:szCs w:val="10"/>
              </w:rPr>
            </w:pPr>
          </w:p>
          <w:p w:rsidR="000C272D" w:rsidRPr="00EF33D5" w:rsidRDefault="00EF33D5" w:rsidP="00EF33D5">
            <w:pPr>
              <w:spacing w:after="0" w:line="240" w:lineRule="auto"/>
              <w:rPr>
                <w:rFonts w:asciiTheme="minorHAnsi" w:hAnsiTheme="minorHAnsi" w:cstheme="minorHAnsi"/>
                <w:b/>
              </w:rPr>
            </w:pPr>
            <w:r w:rsidRPr="00EF33D5">
              <w:rPr>
                <w:rFonts w:asciiTheme="minorHAnsi" w:hAnsiTheme="minorHAnsi" w:cstheme="minorHAnsi"/>
                <w:b/>
                <w:lang w:eastAsia="tr-TR"/>
              </w:rPr>
              <w:t>5.4. ABBASİ DEVLETİ VE TÜRKLER</w:t>
            </w:r>
          </w:p>
        </w:tc>
        <w:tc>
          <w:tcPr>
            <w:tcW w:w="3118"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3402" w:type="dxa"/>
            <w:vMerge w:val="restart"/>
            <w:tcBorders>
              <w:top w:val="single" w:sz="4" w:space="0" w:color="auto"/>
              <w:left w:val="single" w:sz="4" w:space="0" w:color="auto"/>
              <w:right w:val="single" w:sz="4" w:space="0" w:color="auto"/>
            </w:tcBorders>
            <w:shd w:val="clear" w:color="auto" w:fill="auto"/>
          </w:tcPr>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a) Abbasiler Dönemi’ndeki başlıca siyasi ve sosyal gelişmelere kısaca değinilir.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Halife </w:t>
            </w:r>
            <w:proofErr w:type="spellStart"/>
            <w:r w:rsidRPr="00EF33D5">
              <w:rPr>
                <w:rFonts w:cs="Calibri"/>
                <w:iCs/>
                <w:color w:val="000000"/>
                <w:sz w:val="16"/>
                <w:szCs w:val="16"/>
                <w:lang w:eastAsia="tr-TR"/>
              </w:rPr>
              <w:t>Me’mun</w:t>
            </w:r>
            <w:proofErr w:type="spellEnd"/>
            <w:r w:rsidRPr="00EF33D5">
              <w:rPr>
                <w:rFonts w:cs="Calibri"/>
                <w:iCs/>
                <w:color w:val="000000"/>
                <w:sz w:val="16"/>
                <w:szCs w:val="16"/>
                <w:lang w:eastAsia="tr-TR"/>
              </w:rPr>
              <w:t xml:space="preserve"> ve </w:t>
            </w:r>
            <w:proofErr w:type="spellStart"/>
            <w:r w:rsidRPr="00EF33D5">
              <w:rPr>
                <w:rFonts w:cs="Calibri"/>
                <w:iCs/>
                <w:color w:val="000000"/>
                <w:sz w:val="16"/>
                <w:szCs w:val="16"/>
                <w:lang w:eastAsia="tr-TR"/>
              </w:rPr>
              <w:t>Mu’tasım</w:t>
            </w:r>
            <w:proofErr w:type="spellEnd"/>
            <w:r w:rsidRPr="00EF33D5">
              <w:rPr>
                <w:rFonts w:cs="Calibri"/>
                <w:iCs/>
                <w:color w:val="000000"/>
                <w:sz w:val="16"/>
                <w:szCs w:val="16"/>
                <w:lang w:eastAsia="tr-TR"/>
              </w:rPr>
              <w:t xml:space="preserve"> Dönemlerinde Türk asker ve devlet görevlilerinin Abbasi devlet yönetiminde artan etkisi ve bu durumun sonuçları açıklanır. </w:t>
            </w:r>
          </w:p>
          <w:p w:rsidR="000C272D" w:rsidRPr="00871424" w:rsidRDefault="00EF33D5" w:rsidP="00EF33D5">
            <w:pPr>
              <w:autoSpaceDE w:val="0"/>
              <w:autoSpaceDN w:val="0"/>
              <w:adjustRightInd w:val="0"/>
              <w:spacing w:after="0" w:line="240" w:lineRule="auto"/>
              <w:rPr>
                <w:rFonts w:asciiTheme="majorHAnsi" w:hAnsiTheme="majorHAnsi"/>
                <w:color w:val="000000"/>
                <w:sz w:val="16"/>
                <w:szCs w:val="16"/>
              </w:rPr>
            </w:pPr>
            <w:r w:rsidRPr="00EF33D5">
              <w:rPr>
                <w:rFonts w:cs="Calibri"/>
                <w:iCs/>
                <w:color w:val="000000"/>
                <w:sz w:val="16"/>
                <w:szCs w:val="16"/>
                <w:lang w:eastAsia="tr-TR"/>
              </w:rPr>
              <w:t xml:space="preserve">c) İslam hâkimiyetinin Afrika’daki genişlemesinden hareketle </w:t>
            </w:r>
            <w:proofErr w:type="spellStart"/>
            <w:r w:rsidRPr="00EF33D5">
              <w:rPr>
                <w:rFonts w:cs="Calibri"/>
                <w:iCs/>
                <w:color w:val="000000"/>
                <w:sz w:val="16"/>
                <w:szCs w:val="16"/>
                <w:lang w:eastAsia="tr-TR"/>
              </w:rPr>
              <w:t>Tolunoğulları</w:t>
            </w:r>
            <w:proofErr w:type="spellEnd"/>
            <w:r w:rsidRPr="00EF33D5">
              <w:rPr>
                <w:rFonts w:cs="Calibri"/>
                <w:iCs/>
                <w:color w:val="000000"/>
                <w:sz w:val="16"/>
                <w:szCs w:val="16"/>
                <w:lang w:eastAsia="tr-TR"/>
              </w:rPr>
              <w:t xml:space="preserve"> (868-905), </w:t>
            </w:r>
            <w:proofErr w:type="spellStart"/>
            <w:r w:rsidRPr="00EF33D5">
              <w:rPr>
                <w:rFonts w:cs="Calibri"/>
                <w:iCs/>
                <w:color w:val="000000"/>
                <w:sz w:val="16"/>
                <w:szCs w:val="16"/>
                <w:lang w:eastAsia="tr-TR"/>
              </w:rPr>
              <w:t>İhşîdîler</w:t>
            </w:r>
            <w:proofErr w:type="spellEnd"/>
            <w:r w:rsidRPr="00EF33D5">
              <w:rPr>
                <w:rFonts w:cs="Calibri"/>
                <w:iCs/>
                <w:color w:val="000000"/>
                <w:sz w:val="16"/>
                <w:szCs w:val="16"/>
                <w:lang w:eastAsia="tr-TR"/>
              </w:rPr>
              <w:t xml:space="preserve"> (935-969), Eyyubiler (1174-1250) ve Memlûk Devleti (1250-1517) öne çıkan özellikleriyle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036BE">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1036BE">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871424" w:rsidRDefault="000C272D" w:rsidP="001036BE">
            <w:pPr>
              <w:spacing w:after="0" w:line="240" w:lineRule="auto"/>
              <w:rPr>
                <w:rFonts w:asciiTheme="majorHAnsi" w:hAnsiTheme="majorHAnsi"/>
                <w:sz w:val="11"/>
                <w:szCs w:val="11"/>
              </w:rPr>
            </w:pPr>
            <w:r w:rsidRPr="00270B01">
              <w:rPr>
                <w:rFonts w:asciiTheme="majorHAnsi" w:hAnsiTheme="majorHAnsi"/>
                <w:sz w:val="11"/>
                <w:szCs w:val="11"/>
              </w:rPr>
              <w:t>Genel Tarih Atlası</w:t>
            </w:r>
          </w:p>
        </w:tc>
      </w:tr>
      <w:tr w:rsidR="00A21737" w:rsidRPr="00C10052" w:rsidTr="00871424">
        <w:trPr>
          <w:trHeight w:val="801"/>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A21737" w:rsidRPr="00C10052" w:rsidRDefault="00A21737" w:rsidP="00814544">
            <w:pPr>
              <w:spacing w:after="0" w:line="240" w:lineRule="auto"/>
              <w:jc w:val="center"/>
            </w:pPr>
          </w:p>
          <w:p w:rsidR="00A21737" w:rsidRPr="00C10052" w:rsidRDefault="00A21737"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118"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3402"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1036BE">
            <w:pPr>
              <w:spacing w:after="0" w:line="240" w:lineRule="auto"/>
            </w:pPr>
          </w:p>
        </w:tc>
      </w:tr>
    </w:tbl>
    <w:p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402"/>
        <w:gridCol w:w="3118"/>
        <w:gridCol w:w="992"/>
        <w:gridCol w:w="1276"/>
      </w:tblGrid>
      <w:tr w:rsidR="00EF33D5" w:rsidRPr="00C10052" w:rsidTr="001036BE">
        <w:trPr>
          <w:cantSplit/>
          <w:trHeight w:val="2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1063D9">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1063D9">
            <w:pPr>
              <w:spacing w:after="0" w:line="240" w:lineRule="auto"/>
              <w:ind w:left="113" w:right="113"/>
              <w:jc w:val="center"/>
              <w:rPr>
                <w:b/>
                <w:sz w:val="16"/>
                <w:szCs w:val="16"/>
              </w:rPr>
            </w:pPr>
            <w:r>
              <w:rPr>
                <w:b/>
                <w:sz w:val="16"/>
                <w:szCs w:val="16"/>
              </w:rPr>
              <w:t>IV.</w:t>
            </w:r>
            <w:r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814544">
              <w:rPr>
                <w:b/>
                <w:sz w:val="16"/>
                <w:szCs w:val="16"/>
              </w:rPr>
              <w:t>26/30.04.2021</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E42870" w:rsidRDefault="00EF33D5" w:rsidP="00EF33D5">
            <w:pPr>
              <w:spacing w:after="0"/>
              <w:rPr>
                <w:bCs/>
              </w:rPr>
            </w:pPr>
            <w:r w:rsidRPr="00EF33D5">
              <w:rPr>
                <w:bCs/>
              </w:rPr>
              <w:t>5.5. Sekizinci ve on ikinci yüzyıllar arasında İslam medeniyeti çerçevesindeki ilmî faaliyetleri değerlendirir.</w:t>
            </w:r>
          </w:p>
          <w:p w:rsidR="00814544" w:rsidRDefault="00EF33D5" w:rsidP="00E42870">
            <w:pPr>
              <w:pStyle w:val="Default"/>
              <w:rPr>
                <w:bCs/>
              </w:rPr>
            </w:pPr>
            <w:r w:rsidRPr="00EF33D5">
              <w:rPr>
                <w:bCs/>
              </w:rPr>
              <w:t xml:space="preserve"> </w:t>
            </w:r>
          </w:p>
          <w:p w:rsidR="00814544" w:rsidRDefault="00814544" w:rsidP="00E42870">
            <w:pPr>
              <w:pStyle w:val="Default"/>
              <w:rPr>
                <w:bCs/>
              </w:rPr>
            </w:pPr>
          </w:p>
          <w:p w:rsidR="00814544" w:rsidRDefault="00814544" w:rsidP="00E42870">
            <w:pPr>
              <w:pStyle w:val="Default"/>
              <w:rPr>
                <w:bCs/>
              </w:rPr>
            </w:pPr>
          </w:p>
          <w:p w:rsidR="00814544" w:rsidRDefault="00814544" w:rsidP="00E42870">
            <w:pPr>
              <w:pStyle w:val="Default"/>
              <w:rPr>
                <w:bCs/>
              </w:rPr>
            </w:pPr>
          </w:p>
          <w:p w:rsidR="00814544" w:rsidRDefault="00814544" w:rsidP="00E42870">
            <w:pPr>
              <w:pStyle w:val="Default"/>
              <w:rPr>
                <w:bCs/>
              </w:rPr>
            </w:pPr>
          </w:p>
          <w:p w:rsidR="00814544" w:rsidRDefault="00814544" w:rsidP="00E42870">
            <w:pPr>
              <w:pStyle w:val="Default"/>
              <w:rPr>
                <w:bCs/>
              </w:rPr>
            </w:pPr>
          </w:p>
          <w:p w:rsidR="00E42870" w:rsidRDefault="00E42870" w:rsidP="00E42870">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p w:rsidR="00EF33D5" w:rsidRPr="00EF33D5" w:rsidRDefault="00EF33D5" w:rsidP="00EF33D5">
            <w:pPr>
              <w:spacing w:after="0"/>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EF33D5" w:rsidP="00EF33D5">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Pr="003D1A8C" w:rsidRDefault="00EF33D5" w:rsidP="00C23EFE">
            <w:pPr>
              <w:pStyle w:val="Default"/>
              <w:rPr>
                <w:rFonts w:asciiTheme="majorHAnsi" w:hAnsiTheme="majorHAnsi"/>
                <w:b/>
                <w:sz w:val="6"/>
                <w:szCs w:val="6"/>
              </w:rPr>
            </w:pPr>
          </w:p>
          <w:p w:rsidR="00C23EFE" w:rsidRPr="00CD4205" w:rsidRDefault="00C23EFE" w:rsidP="00C23EFE">
            <w:pPr>
              <w:pStyle w:val="Default"/>
              <w:rPr>
                <w:rFonts w:asciiTheme="majorHAnsi" w:hAnsiTheme="majorHAnsi"/>
                <w:sz w:val="16"/>
                <w:szCs w:val="16"/>
              </w:rPr>
            </w:pPr>
            <w:r w:rsidRPr="00CD4205">
              <w:rPr>
                <w:rFonts w:asciiTheme="majorHAnsi" w:hAnsiTheme="majorHAnsi"/>
                <w:b/>
                <w:sz w:val="16"/>
                <w:szCs w:val="16"/>
              </w:rPr>
              <w:t>Asya’nın Kandilleri:</w:t>
            </w:r>
            <w:r w:rsidRPr="00CD4205">
              <w:rPr>
                <w:rFonts w:asciiTheme="majorHAnsi" w:hAnsiTheme="majorHAnsi"/>
                <w:sz w:val="16"/>
                <w:szCs w:val="16"/>
              </w:rPr>
              <w:t xml:space="preserve"> Orta Asya’da yaşayan Türk bilginleri ve bilime katkılarını konu alan TRT yapımı “Asya’nın Kandilleri” belgeseli izlenir.</w:t>
            </w:r>
          </w:p>
          <w:p w:rsidR="00EF33D5" w:rsidRPr="00A03EAD" w:rsidRDefault="00EF33D5" w:rsidP="00C23EFE">
            <w:pPr>
              <w:pStyle w:val="Default"/>
              <w:rPr>
                <w:rFonts w:asciiTheme="majorHAnsi" w:hAnsiTheme="majorHAnsi"/>
                <w:sz w:val="16"/>
                <w:szCs w:val="16"/>
              </w:rPr>
            </w:pPr>
          </w:p>
        </w:tc>
        <w:tc>
          <w:tcPr>
            <w:tcW w:w="3118" w:type="dxa"/>
            <w:vMerge w:val="restart"/>
            <w:tcBorders>
              <w:top w:val="single" w:sz="4" w:space="0" w:color="auto"/>
              <w:left w:val="single" w:sz="4" w:space="0" w:color="auto"/>
              <w:right w:val="single" w:sz="4" w:space="0" w:color="auto"/>
            </w:tcBorders>
            <w:shd w:val="clear" w:color="auto" w:fill="auto"/>
          </w:tcPr>
          <w:p w:rsidR="00EF33D5" w:rsidRDefault="00EF33D5" w:rsidP="001063D9">
            <w:pPr>
              <w:pStyle w:val="Default"/>
              <w:rPr>
                <w:rFonts w:asciiTheme="majorHAnsi" w:hAnsiTheme="majorHAnsi"/>
                <w:sz w:val="10"/>
                <w:szCs w:val="10"/>
              </w:rPr>
            </w:pPr>
          </w:p>
          <w:p w:rsidR="00EF33D5" w:rsidRPr="00EF33D5" w:rsidRDefault="00EF33D5" w:rsidP="00EF33D5">
            <w:pPr>
              <w:pStyle w:val="Default"/>
              <w:rPr>
                <w:rFonts w:ascii="Calibri" w:hAnsi="Calibri" w:cs="Calibri"/>
                <w:sz w:val="16"/>
                <w:szCs w:val="16"/>
                <w:lang w:eastAsia="tr-TR"/>
              </w:rPr>
            </w:pPr>
            <w:r w:rsidRPr="00EF33D5">
              <w:rPr>
                <w:rFonts w:ascii="Calibri" w:hAnsi="Calibri" w:cs="Calibri"/>
                <w:iCs/>
                <w:sz w:val="16"/>
                <w:szCs w:val="16"/>
                <w:lang w:eastAsia="tr-TR"/>
              </w:rPr>
              <w:t>a) İslam medeniyetinin ilim ve eğitim kurumları (Beytü’l-</w:t>
            </w:r>
            <w:proofErr w:type="spellStart"/>
            <w:r w:rsidRPr="00EF33D5">
              <w:rPr>
                <w:rFonts w:ascii="Calibri" w:hAnsi="Calibri" w:cs="Calibri"/>
                <w:iCs/>
                <w:sz w:val="16"/>
                <w:szCs w:val="16"/>
                <w:lang w:eastAsia="tr-TR"/>
              </w:rPr>
              <w:t>hikme</w:t>
            </w:r>
            <w:proofErr w:type="spellEnd"/>
            <w:r w:rsidRPr="00EF33D5">
              <w:rPr>
                <w:rFonts w:ascii="Calibri" w:hAnsi="Calibri" w:cs="Calibri"/>
                <w:iCs/>
                <w:sz w:val="16"/>
                <w:szCs w:val="16"/>
                <w:lang w:eastAsia="tr-TR"/>
              </w:rPr>
              <w:t xml:space="preserve">, medreseler, camiler ve kütüphaneler) kısaca tanıtılır.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İslam medeniyetinde kabul görmüş dinî (naklî) ve aklî ilimler ayrımı üzerinde durulur.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c) İslam âlimlerinin nazari (teorik) ve bütüncül bir perspektifle kişinin kendini, âlemi ve Allah’ı tanıması maksadı güden bir ilim anlayışına sahip oldukları vurgulanır.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ç) İslam medeniyetine mensup olup farklı bilim alanlarındaki çalışmaları ile düşünce ve bilim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proofErr w:type="gramStart"/>
            <w:r w:rsidRPr="00EF33D5">
              <w:rPr>
                <w:rFonts w:cs="Calibri"/>
                <w:iCs/>
                <w:color w:val="000000"/>
                <w:sz w:val="16"/>
                <w:szCs w:val="16"/>
                <w:lang w:eastAsia="tr-TR"/>
              </w:rPr>
              <w:t>tarihine</w:t>
            </w:r>
            <w:proofErr w:type="gramEnd"/>
            <w:r w:rsidRPr="00EF33D5">
              <w:rPr>
                <w:rFonts w:cs="Calibri"/>
                <w:iCs/>
                <w:color w:val="000000"/>
                <w:sz w:val="16"/>
                <w:szCs w:val="16"/>
                <w:lang w:eastAsia="tr-TR"/>
              </w:rPr>
              <w:t xml:space="preserve"> geçmiş önemli âlimleri (Farabi, İbn-i Sina, İmam Gazali, İbn-i </w:t>
            </w:r>
            <w:proofErr w:type="spellStart"/>
            <w:r w:rsidRPr="00EF33D5">
              <w:rPr>
                <w:rFonts w:cs="Calibri"/>
                <w:iCs/>
                <w:color w:val="000000"/>
                <w:sz w:val="16"/>
                <w:szCs w:val="16"/>
                <w:lang w:eastAsia="tr-TR"/>
              </w:rPr>
              <w:t>Rüşd</w:t>
            </w:r>
            <w:proofErr w:type="spellEnd"/>
            <w:r w:rsidRPr="00EF33D5">
              <w:rPr>
                <w:rFonts w:cs="Calibri"/>
                <w:iCs/>
                <w:color w:val="000000"/>
                <w:sz w:val="16"/>
                <w:szCs w:val="16"/>
                <w:lang w:eastAsia="tr-TR"/>
              </w:rPr>
              <w:t xml:space="preserve">) öne çıkan çalışmaları, fikir ve eserleri yönüyle ele alınır. İslam kültür ve medeniyetinde farklı ilmî havzalara önemli ekollere ve şahıslara harita ve </w:t>
            </w:r>
            <w:proofErr w:type="spellStart"/>
            <w:r w:rsidRPr="00EF33D5">
              <w:rPr>
                <w:rFonts w:cs="Calibri"/>
                <w:iCs/>
                <w:color w:val="000000"/>
                <w:sz w:val="16"/>
                <w:szCs w:val="16"/>
                <w:lang w:eastAsia="tr-TR"/>
              </w:rPr>
              <w:t>infografiklerle</w:t>
            </w:r>
            <w:proofErr w:type="spellEnd"/>
            <w:r w:rsidRPr="00EF33D5">
              <w:rPr>
                <w:rFonts w:cs="Calibri"/>
                <w:iCs/>
                <w:color w:val="000000"/>
                <w:sz w:val="16"/>
                <w:szCs w:val="16"/>
                <w:lang w:eastAsia="tr-TR"/>
              </w:rPr>
              <w:t xml:space="preserve"> değinilir.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d) İslam dünyasında ortaya çıkan bilimsel gelişmelere ve bu gelişmelerin Avrupa’ya etkilerine kısaca değinilir. </w:t>
            </w:r>
          </w:p>
          <w:p w:rsidR="00EF33D5" w:rsidRPr="00A03EAD" w:rsidRDefault="00EF33D5" w:rsidP="00EF33D5">
            <w:pPr>
              <w:spacing w:after="0" w:line="240" w:lineRule="auto"/>
              <w:rPr>
                <w:rFonts w:asciiTheme="majorHAnsi" w:hAnsiTheme="majorHAnsi"/>
                <w:sz w:val="16"/>
                <w:szCs w:val="16"/>
              </w:rPr>
            </w:pPr>
            <w:r w:rsidRPr="00EF33D5">
              <w:rPr>
                <w:rFonts w:cs="Calibri"/>
                <w:iCs/>
                <w:color w:val="000000"/>
                <w:sz w:val="16"/>
                <w:szCs w:val="16"/>
                <w:lang w:eastAsia="tr-TR"/>
              </w:rPr>
              <w:t>e) İslam medeniyetinde sanata verilen önem ve öne çıkan sanat dallarına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EF33D5" w:rsidP="001036BE">
            <w:pPr>
              <w:spacing w:after="0" w:line="240" w:lineRule="auto"/>
              <w:rPr>
                <w:rFonts w:asciiTheme="majorHAnsi" w:hAnsiTheme="majorHAnsi"/>
                <w:sz w:val="11"/>
                <w:szCs w:val="11"/>
              </w:rPr>
            </w:pPr>
          </w:p>
        </w:tc>
      </w:tr>
      <w:tr w:rsidR="00EF33D5" w:rsidRPr="00C10052" w:rsidTr="001036BE">
        <w:trPr>
          <w:trHeight w:val="2398"/>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402"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311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243230"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F332F3">
            <w:pPr>
              <w:spacing w:after="0" w:line="240" w:lineRule="auto"/>
              <w:jc w:val="center"/>
              <w:rPr>
                <w:b/>
                <w:sz w:val="16"/>
                <w:szCs w:val="16"/>
              </w:rPr>
            </w:pPr>
          </w:p>
          <w:p w:rsidR="00871424" w:rsidRPr="00400338" w:rsidRDefault="00871424"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F332F3">
            <w:pPr>
              <w:spacing w:after="0" w:line="240" w:lineRule="auto"/>
              <w:rPr>
                <w:b/>
                <w:sz w:val="14"/>
                <w:szCs w:val="14"/>
              </w:rPr>
            </w:pPr>
            <w:r w:rsidRPr="00F60EAF">
              <w:rPr>
                <w:b/>
                <w:sz w:val="14"/>
                <w:szCs w:val="14"/>
              </w:rPr>
              <w:t>Kullanılan Eğitim Teknolojileri, Araç ve Gereçler</w:t>
            </w:r>
          </w:p>
        </w:tc>
      </w:tr>
      <w:tr w:rsidR="00871424" w:rsidRPr="00C10052" w:rsidTr="00F332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Aylar</w:t>
            </w:r>
          </w:p>
          <w:p w:rsidR="00871424" w:rsidRPr="00B87697" w:rsidRDefault="00871424"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Hafta</w:t>
            </w:r>
          </w:p>
          <w:p w:rsidR="00871424" w:rsidRPr="00B87697" w:rsidRDefault="00871424"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F332F3">
            <w:pPr>
              <w:spacing w:after="0" w:line="240" w:lineRule="auto"/>
              <w:jc w:val="center"/>
              <w:rPr>
                <w:b/>
                <w:sz w:val="14"/>
                <w:szCs w:val="14"/>
              </w:rPr>
            </w:pPr>
            <w:r w:rsidRPr="00B87697">
              <w:rPr>
                <w:b/>
                <w:sz w:val="14"/>
                <w:szCs w:val="14"/>
              </w:rPr>
              <w:t>Saat</w:t>
            </w:r>
          </w:p>
          <w:p w:rsidR="00871424" w:rsidRPr="00B87697" w:rsidRDefault="00871424"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F332F3">
            <w:pPr>
              <w:spacing w:after="0" w:line="240" w:lineRule="auto"/>
              <w:rPr>
                <w:b/>
                <w:sz w:val="18"/>
                <w:szCs w:val="18"/>
              </w:rPr>
            </w:pPr>
          </w:p>
        </w:tc>
      </w:tr>
    </w:tbl>
    <w:p w:rsidR="00871424" w:rsidRDefault="00871424"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A2A29" w:rsidRPr="000D1175" w:rsidTr="00E42870">
        <w:tc>
          <w:tcPr>
            <w:tcW w:w="16126" w:type="dxa"/>
            <w:shd w:val="clear" w:color="auto" w:fill="F79646"/>
          </w:tcPr>
          <w:p w:rsidR="000A2A29" w:rsidRPr="000D1175" w:rsidRDefault="000A2A29" w:rsidP="00E42870">
            <w:pPr>
              <w:spacing w:after="0" w:line="240" w:lineRule="auto"/>
            </w:pPr>
            <w:r w:rsidRPr="000D1175">
              <w:rPr>
                <w:b/>
              </w:rPr>
              <w:t xml:space="preserve">                           6. ÜNİTE: </w:t>
            </w:r>
            <w:r>
              <w:rPr>
                <w:b/>
              </w:rPr>
              <w:t xml:space="preserve">TÜRKLERİN İSLAMİYET’İ KABULÜ VE İLK TÜRK İSLAM </w:t>
            </w:r>
            <w:proofErr w:type="gramStart"/>
            <w:r>
              <w:rPr>
                <w:b/>
              </w:rPr>
              <w:t xml:space="preserve">DEVLETLERİ           </w:t>
            </w:r>
            <w:r w:rsidRPr="000D1175">
              <w:rPr>
                <w:b/>
              </w:rPr>
              <w:t>KAZA</w:t>
            </w:r>
            <w:r>
              <w:rPr>
                <w:b/>
              </w:rPr>
              <w:t>NIM</w:t>
            </w:r>
            <w:proofErr w:type="gramEnd"/>
            <w:r>
              <w:rPr>
                <w:b/>
              </w:rPr>
              <w:t xml:space="preserve"> SAYISI: 5                SÜRE/DERS SAATİ: 12</w:t>
            </w:r>
            <w:r w:rsidRPr="000D1175">
              <w:rPr>
                <w:b/>
              </w:rPr>
              <w:t xml:space="preserve">                        ORANI (%): </w:t>
            </w:r>
            <w:r>
              <w:rPr>
                <w:b/>
              </w:rPr>
              <w:t>16.7</w:t>
            </w: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A2A29" w:rsidRPr="00C10052" w:rsidTr="001036BE">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A2A29" w:rsidRPr="00C10052" w:rsidRDefault="000A2A29"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A2A29" w:rsidRPr="00C10052" w:rsidRDefault="000A2A29" w:rsidP="00C10052">
            <w:pPr>
              <w:spacing w:after="0" w:line="240" w:lineRule="auto"/>
              <w:ind w:left="113" w:right="113"/>
              <w:jc w:val="center"/>
              <w:rPr>
                <w:rFonts w:cs="Calibri"/>
                <w:b/>
                <w:sz w:val="16"/>
                <w:szCs w:val="16"/>
              </w:rPr>
            </w:pPr>
            <w:r w:rsidRPr="00C10052">
              <w:rPr>
                <w:rFonts w:cs="Calibri"/>
                <w:b/>
                <w:sz w:val="16"/>
                <w:szCs w:val="16"/>
              </w:rPr>
              <w:t>I. HAFTA</w:t>
            </w:r>
          </w:p>
          <w:p w:rsidR="000A2A29" w:rsidRPr="00C10052" w:rsidRDefault="000A2A29" w:rsidP="00C10052">
            <w:pPr>
              <w:spacing w:after="0" w:line="240" w:lineRule="auto"/>
              <w:ind w:left="113" w:right="113"/>
              <w:jc w:val="center"/>
              <w:rPr>
                <w:b/>
              </w:rPr>
            </w:pPr>
            <w:r w:rsidRPr="00C10052">
              <w:rPr>
                <w:b/>
                <w:sz w:val="16"/>
                <w:szCs w:val="16"/>
              </w:rPr>
              <w:t>(</w:t>
            </w:r>
            <w:r w:rsidR="00814544">
              <w:rPr>
                <w:b/>
                <w:sz w:val="16"/>
                <w:szCs w:val="16"/>
              </w:rPr>
              <w:t xml:space="preserve">03/07. </w:t>
            </w:r>
            <w:proofErr w:type="gramStart"/>
            <w:r w:rsidR="00814544">
              <w:rPr>
                <w:b/>
                <w:sz w:val="16"/>
                <w:szCs w:val="16"/>
              </w:rPr>
              <w:t>05.2021</w:t>
            </w:r>
            <w:proofErr w:type="gramEnd"/>
            <w:r w:rsidRPr="00C10052">
              <w:rPr>
                <w:b/>
                <w:sz w:val="16"/>
                <w:szCs w:val="16"/>
              </w:rPr>
              <w:t>)</w:t>
            </w: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A2A29" w:rsidRDefault="000A2A29" w:rsidP="00C23EFE">
            <w:pPr>
              <w:spacing w:after="0" w:line="240" w:lineRule="auto"/>
              <w:jc w:val="center"/>
            </w:pPr>
          </w:p>
          <w:p w:rsidR="000A2A29" w:rsidRPr="00C10052" w:rsidRDefault="000A2A29"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A2A29" w:rsidRPr="000A2A29" w:rsidRDefault="000A2A29" w:rsidP="000A2A29">
            <w:pPr>
              <w:spacing w:after="0" w:line="240" w:lineRule="auto"/>
              <w:rPr>
                <w:rFonts w:asciiTheme="majorHAnsi" w:hAnsiTheme="majorHAnsi"/>
                <w:sz w:val="16"/>
                <w:szCs w:val="16"/>
              </w:rPr>
            </w:pPr>
            <w:r w:rsidRPr="000A2A29">
              <w:rPr>
                <w:bCs/>
              </w:rPr>
              <w:t>6.1. Türklerin İslamiyet’i kabul etmeye başlamaları ile Türkiye Selçuklu Devleti’nin kuruluşu arasındaki süreçte meydana gelen başlıca siyasi gelişmeleri tarih şeridi ve haritalar üzerinde gösterir.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A2A29" w:rsidRPr="000A2A29" w:rsidRDefault="000A2A29" w:rsidP="000A2A29">
            <w:pPr>
              <w:spacing w:after="0" w:line="240" w:lineRule="auto"/>
              <w:rPr>
                <w:rFonts w:asciiTheme="minorHAnsi" w:hAnsiTheme="minorHAnsi" w:cstheme="minorHAnsi"/>
                <w:b/>
              </w:rPr>
            </w:pPr>
            <w:r w:rsidRPr="000A2A29">
              <w:rPr>
                <w:rFonts w:asciiTheme="minorHAnsi" w:hAnsiTheme="minorHAnsi" w:cstheme="minorHAnsi"/>
                <w:b/>
                <w:lang w:eastAsia="tr-TR"/>
              </w:rPr>
              <w:t>6.1. TÜRK-İSLAM TARİHİNDEKİ SİYASİ GELİŞMELER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A2A29" w:rsidRPr="00E0568E" w:rsidRDefault="000A2A29" w:rsidP="00E0568E">
            <w:pPr>
              <w:pStyle w:val="Default"/>
              <w:rPr>
                <w:rFonts w:asciiTheme="majorHAnsi" w:hAnsiTheme="majorHAnsi"/>
                <w:b/>
                <w:sz w:val="16"/>
                <w:szCs w:val="16"/>
              </w:rPr>
            </w:pPr>
          </w:p>
          <w:p w:rsidR="000A2A29" w:rsidRPr="00E0568E" w:rsidRDefault="00E0568E" w:rsidP="00E0568E">
            <w:pPr>
              <w:pStyle w:val="Default"/>
              <w:rPr>
                <w:rFonts w:asciiTheme="minorHAnsi" w:hAnsiTheme="minorHAnsi" w:cstheme="minorHAnsi"/>
                <w:b/>
                <w:sz w:val="16"/>
                <w:szCs w:val="16"/>
              </w:rPr>
            </w:pPr>
            <w:r w:rsidRPr="00E0568E">
              <w:rPr>
                <w:rFonts w:asciiTheme="minorHAnsi" w:hAnsiTheme="minorHAnsi" w:cstheme="minorHAnsi"/>
                <w:b/>
                <w:sz w:val="16"/>
                <w:szCs w:val="16"/>
              </w:rPr>
              <w:t xml:space="preserve">DİKKAT: </w:t>
            </w:r>
            <w:r w:rsidRPr="00E0568E">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0A2A29" w:rsidRPr="000A2A29" w:rsidRDefault="000A2A29" w:rsidP="00691F99">
            <w:pPr>
              <w:autoSpaceDE w:val="0"/>
              <w:autoSpaceDN w:val="0"/>
              <w:adjustRightInd w:val="0"/>
              <w:spacing w:after="0" w:line="240" w:lineRule="auto"/>
              <w:rPr>
                <w:rFonts w:ascii="Times New Roman" w:hAnsi="Times New Roman"/>
                <w:sz w:val="16"/>
                <w:szCs w:val="16"/>
              </w:rPr>
            </w:pPr>
            <w:proofErr w:type="gramStart"/>
            <w:r w:rsidRPr="000A2A29">
              <w:rPr>
                <w:iCs/>
                <w:sz w:val="16"/>
                <w:szCs w:val="16"/>
              </w:rPr>
              <w:t xml:space="preserve">Başlıca siyasi gelişmeler olarak Talas Savaşı (751), Karahanlı Devleti’nin kurulması (840), Gazneli Devleti’nin kurulması (963), Büyük Selçuklu Devleti’nin kurulması (1040), </w:t>
            </w:r>
            <w:proofErr w:type="spellStart"/>
            <w:r w:rsidRPr="000A2A29">
              <w:rPr>
                <w:iCs/>
                <w:sz w:val="16"/>
                <w:szCs w:val="16"/>
              </w:rPr>
              <w:t>Dandakan</w:t>
            </w:r>
            <w:proofErr w:type="spellEnd"/>
            <w:r w:rsidRPr="000A2A29">
              <w:rPr>
                <w:iCs/>
                <w:sz w:val="16"/>
                <w:szCs w:val="16"/>
              </w:rPr>
              <w:t xml:space="preserve"> Savaşı (1040), Pasinler Muharebesi (1048), Malazgirt Muharebesi (1071) ve Türkiye Selçuklu Devleti’nin kurulması (1077), Harzemşahlar Devleti’nin kurulması (1097), Büyük Selçuklu Devleti’nin yıkılması (1157), Gazneli Devleti’nin yıkılması (1187), Karahanlı Devleti’nin yıkılması (1212), Harzemşahlar Devleti’nin yıkılması (1230) verilir.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0A2A29" w:rsidRPr="001C7C17" w:rsidRDefault="000A2A29" w:rsidP="001036BE">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0A2A29" w:rsidRPr="001C7C17" w:rsidRDefault="000A2A29" w:rsidP="001036BE">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A2A29" w:rsidRPr="001C7C17" w:rsidRDefault="000A2A29" w:rsidP="001036BE">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0A2A29" w:rsidRPr="001C7C17" w:rsidRDefault="000A2A29" w:rsidP="001036BE">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0A2A29" w:rsidRPr="001C7C17" w:rsidRDefault="000A2A29" w:rsidP="001036BE">
            <w:pPr>
              <w:spacing w:after="0" w:line="240" w:lineRule="auto"/>
              <w:rPr>
                <w:rFonts w:asciiTheme="majorHAnsi" w:hAnsiTheme="majorHAnsi"/>
                <w:sz w:val="11"/>
                <w:szCs w:val="11"/>
              </w:rPr>
            </w:pPr>
          </w:p>
        </w:tc>
      </w:tr>
      <w:tr w:rsidR="000A2A29" w:rsidRPr="00C10052" w:rsidTr="001036BE">
        <w:trPr>
          <w:trHeight w:val="1460"/>
        </w:trPr>
        <w:tc>
          <w:tcPr>
            <w:tcW w:w="448"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A2A29" w:rsidRDefault="000A2A29" w:rsidP="00C23EFE">
            <w:pPr>
              <w:spacing w:after="0" w:line="240" w:lineRule="auto"/>
              <w:jc w:val="center"/>
              <w:rPr>
                <w:sz w:val="6"/>
                <w:szCs w:val="6"/>
              </w:rPr>
            </w:pPr>
          </w:p>
          <w:p w:rsidR="000A2A29" w:rsidRPr="001D6C6F" w:rsidRDefault="000A2A29" w:rsidP="00C23EFE">
            <w:pPr>
              <w:spacing w:after="0" w:line="240" w:lineRule="auto"/>
              <w:jc w:val="center"/>
              <w:rPr>
                <w:sz w:val="6"/>
                <w:szCs w:val="6"/>
              </w:rPr>
            </w:pPr>
          </w:p>
          <w:p w:rsidR="000A2A29" w:rsidRPr="00C10052" w:rsidRDefault="000A2A29"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0A2A29" w:rsidRPr="00CD259A" w:rsidRDefault="000A2A29"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A2A29" w:rsidRPr="00CD259A" w:rsidRDefault="000A2A29" w:rsidP="001C7C17">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0A2A29" w:rsidRPr="00C10052" w:rsidRDefault="000A2A2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0A2A29" w:rsidRPr="00C10052" w:rsidRDefault="000A2A2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A2A29" w:rsidRPr="00C10052" w:rsidRDefault="000A2A29"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A2A29" w:rsidRPr="00C10052" w:rsidRDefault="000A2A29" w:rsidP="001036BE">
            <w:pPr>
              <w:spacing w:after="0" w:line="240" w:lineRule="auto"/>
            </w:pPr>
          </w:p>
        </w:tc>
      </w:tr>
    </w:tbl>
    <w:p w:rsidR="00243230" w:rsidRPr="002547A8"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1036BE">
        <w:trPr>
          <w:trHeight w:val="3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Pr="00C10052">
              <w:rPr>
                <w:b/>
                <w:sz w:val="16"/>
                <w:szCs w:val="16"/>
              </w:rPr>
              <w:t>. HAFTA</w:t>
            </w:r>
          </w:p>
          <w:p w:rsidR="00E0568E" w:rsidRPr="003D49A7" w:rsidRDefault="00814544" w:rsidP="00E83E9D">
            <w:pPr>
              <w:spacing w:after="0" w:line="240" w:lineRule="auto"/>
              <w:ind w:left="113" w:right="113"/>
              <w:jc w:val="center"/>
              <w:rPr>
                <w:b/>
                <w:sz w:val="16"/>
                <w:szCs w:val="16"/>
              </w:rPr>
            </w:pPr>
            <w:r>
              <w:rPr>
                <w:b/>
                <w:sz w:val="16"/>
                <w:szCs w:val="16"/>
              </w:rPr>
              <w:t>(10/11.05.2021</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Pr="00AC5172" w:rsidRDefault="00E0568E" w:rsidP="001A7FAF">
            <w:pPr>
              <w:spacing w:after="0" w:line="240" w:lineRule="auto"/>
              <w:rPr>
                <w:sz w:val="6"/>
                <w:szCs w:val="6"/>
              </w:rPr>
            </w:pPr>
            <w:r w:rsidRPr="00C10052">
              <w:t xml:space="preserve"> </w:t>
            </w:r>
          </w:p>
          <w:p w:rsidR="00E0568E" w:rsidRDefault="00E0568E" w:rsidP="00775A3C">
            <w:pPr>
              <w:spacing w:after="0" w:line="240" w:lineRule="auto"/>
            </w:pPr>
          </w:p>
          <w:p w:rsidR="00E0568E" w:rsidRPr="00C10052" w:rsidRDefault="00E0568E" w:rsidP="00775A3C">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E0568E" w:rsidRPr="00E0568E" w:rsidRDefault="00E0568E" w:rsidP="006E4920">
            <w:pPr>
              <w:pStyle w:val="Default"/>
              <w:rPr>
                <w:rFonts w:asciiTheme="minorHAnsi" w:hAnsiTheme="minorHAnsi" w:cstheme="minorHAnsi"/>
              </w:rPr>
            </w:pPr>
            <w:r w:rsidRPr="00E0568E">
              <w:rPr>
                <w:rFonts w:asciiTheme="minorHAnsi" w:hAnsiTheme="minorHAnsi" w:cstheme="minorHAnsi"/>
                <w:bCs/>
                <w:sz w:val="22"/>
                <w:szCs w:val="22"/>
              </w:rPr>
              <w:t xml:space="preserve">6.2.Türklerin İslamiyet’i kabul etme sürecine etki eden faktörleri açıklar. </w:t>
            </w:r>
          </w:p>
        </w:tc>
        <w:tc>
          <w:tcPr>
            <w:tcW w:w="3119" w:type="dxa"/>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rPr>
                <w:rFonts w:asciiTheme="minorHAnsi" w:hAnsiTheme="minorHAnsi" w:cstheme="minorHAnsi"/>
                <w:b/>
              </w:rPr>
            </w:pPr>
            <w:r w:rsidRPr="00E0568E">
              <w:rPr>
                <w:rFonts w:asciiTheme="minorHAnsi" w:hAnsiTheme="minorHAnsi" w:cstheme="minorHAnsi"/>
                <w:b/>
                <w:lang w:eastAsia="tr-TR"/>
              </w:rPr>
              <w:t>6.2. TÜRKLERİN İSLAMİYET’İ KABULÜ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r w:rsidRPr="005F144B">
              <w:rPr>
                <w:rFonts w:asciiTheme="majorHAnsi" w:hAnsiTheme="majorHAnsi"/>
                <w:b/>
                <w:sz w:val="16"/>
                <w:szCs w:val="16"/>
              </w:rPr>
              <w:t>Türkler ve İslamiyet:</w:t>
            </w:r>
            <w:r w:rsidRPr="005F144B">
              <w:rPr>
                <w:rFonts w:asciiTheme="majorHAnsi" w:hAnsiTheme="majorHAnsi"/>
                <w:sz w:val="16"/>
                <w:szCs w:val="16"/>
              </w:rPr>
              <w:t xml:space="preserve"> Türklerin İslamiyet öncesi inanışları ve </w:t>
            </w:r>
            <w:proofErr w:type="spellStart"/>
            <w:r w:rsidRPr="005F144B">
              <w:rPr>
                <w:rFonts w:asciiTheme="majorHAnsi" w:hAnsiTheme="majorHAnsi"/>
                <w:sz w:val="16"/>
                <w:szCs w:val="16"/>
              </w:rPr>
              <w:t>İslamiyeti</w:t>
            </w:r>
            <w:proofErr w:type="spellEnd"/>
            <w:r w:rsidRPr="005F144B">
              <w:rPr>
                <w:rFonts w:asciiTheme="majorHAnsi" w:hAnsiTheme="majorHAnsi"/>
                <w:sz w:val="16"/>
                <w:szCs w:val="16"/>
              </w:rPr>
              <w:t xml:space="preserve"> kabul etme sebepleriyle ilgili araştırma yapılır. </w:t>
            </w: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rsidR="00E0568E" w:rsidRPr="00E0568E" w:rsidRDefault="00E0568E" w:rsidP="00E0568E">
            <w:pPr>
              <w:autoSpaceDE w:val="0"/>
              <w:autoSpaceDN w:val="0"/>
              <w:adjustRightInd w:val="0"/>
              <w:spacing w:after="0" w:line="240" w:lineRule="auto"/>
              <w:rPr>
                <w:rFonts w:cs="Calibri"/>
                <w:color w:val="000000"/>
                <w:sz w:val="16"/>
                <w:szCs w:val="16"/>
                <w:lang w:eastAsia="tr-TR"/>
              </w:rPr>
            </w:pPr>
            <w:r w:rsidRPr="00E0568E">
              <w:rPr>
                <w:rFonts w:cs="Calibri"/>
                <w:i/>
                <w:iCs/>
                <w:color w:val="000000"/>
                <w:sz w:val="16"/>
                <w:szCs w:val="16"/>
                <w:lang w:eastAsia="tr-TR"/>
              </w:rPr>
              <w:t xml:space="preserve">a) Türk topluluklarının İslamiyet’i kabullerinin bir anda ve toplu olarak değil aşamalı olarak ve farklı tarihlerde gerçekleştiği vurgulanır. </w:t>
            </w:r>
          </w:p>
          <w:p w:rsidR="00E0568E" w:rsidRPr="00C10052" w:rsidRDefault="00E0568E" w:rsidP="00E0568E">
            <w:pPr>
              <w:spacing w:after="0" w:line="240" w:lineRule="auto"/>
            </w:pPr>
            <w:r w:rsidRPr="00E0568E">
              <w:rPr>
                <w:rFonts w:cs="Calibri"/>
                <w:i/>
                <w:iCs/>
                <w:color w:val="000000"/>
                <w:sz w:val="16"/>
                <w:szCs w:val="16"/>
                <w:lang w:eastAsia="tr-TR"/>
              </w:rPr>
              <w:t>b) Acemler, Berberiler ve Kürtlerin İslam dinini kabul etme süreçlerine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1036BE">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Pr="00775A3C" w:rsidRDefault="00E0568E" w:rsidP="001036BE">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E0568E" w:rsidRPr="00775A3C" w:rsidRDefault="00E0568E" w:rsidP="001036BE">
            <w:pPr>
              <w:spacing w:after="0" w:line="240" w:lineRule="auto"/>
              <w:rPr>
                <w:rFonts w:asciiTheme="majorHAnsi" w:hAnsiTheme="majorHAnsi"/>
                <w:sz w:val="12"/>
                <w:szCs w:val="12"/>
              </w:rPr>
            </w:pPr>
          </w:p>
        </w:tc>
      </w:tr>
      <w:tr w:rsidR="00814544" w:rsidRPr="00C10052" w:rsidTr="00B34FF2">
        <w:trPr>
          <w:trHeight w:val="988"/>
        </w:trPr>
        <w:tc>
          <w:tcPr>
            <w:tcW w:w="448" w:type="dxa"/>
            <w:vMerge/>
            <w:tcBorders>
              <w:left w:val="single" w:sz="4" w:space="0" w:color="auto"/>
              <w:right w:val="single" w:sz="4" w:space="0" w:color="auto"/>
            </w:tcBorders>
            <w:shd w:val="clear" w:color="auto" w:fill="auto"/>
            <w:vAlign w:val="center"/>
            <w:hideMark/>
          </w:tcPr>
          <w:p w:rsidR="00814544" w:rsidRPr="00C10052" w:rsidRDefault="00814544"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4544" w:rsidRPr="00C10052" w:rsidRDefault="00814544"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14544" w:rsidRDefault="00814544" w:rsidP="001A7FAF">
            <w:pPr>
              <w:spacing w:after="0" w:line="240" w:lineRule="auto"/>
              <w:rPr>
                <w:sz w:val="6"/>
                <w:szCs w:val="6"/>
              </w:rPr>
            </w:pPr>
          </w:p>
          <w:p w:rsidR="00814544" w:rsidRDefault="00814544" w:rsidP="001A7FAF">
            <w:pPr>
              <w:spacing w:after="0" w:line="240" w:lineRule="auto"/>
              <w:rPr>
                <w:sz w:val="6"/>
                <w:szCs w:val="6"/>
              </w:rPr>
            </w:pPr>
          </w:p>
          <w:p w:rsidR="00814544" w:rsidRDefault="00814544" w:rsidP="001A7FAF">
            <w:pPr>
              <w:spacing w:after="0" w:line="240" w:lineRule="auto"/>
              <w:rPr>
                <w:sz w:val="6"/>
                <w:szCs w:val="6"/>
              </w:rPr>
            </w:pPr>
          </w:p>
          <w:p w:rsidR="00814544" w:rsidRPr="00AC5172" w:rsidRDefault="00814544" w:rsidP="001A7FAF">
            <w:pPr>
              <w:spacing w:after="0" w:line="240" w:lineRule="auto"/>
              <w:rPr>
                <w:sz w:val="6"/>
                <w:szCs w:val="6"/>
              </w:rPr>
            </w:pPr>
          </w:p>
          <w:p w:rsidR="00814544" w:rsidRPr="00C10052" w:rsidRDefault="00814544" w:rsidP="002B6D0F">
            <w:pPr>
              <w:spacing w:after="0" w:line="240" w:lineRule="auto"/>
            </w:pPr>
            <w:r w:rsidRPr="00C10052">
              <w:t>1</w:t>
            </w:r>
          </w:p>
        </w:tc>
        <w:tc>
          <w:tcPr>
            <w:tcW w:w="5954" w:type="dxa"/>
            <w:gridSpan w:val="2"/>
            <w:tcBorders>
              <w:left w:val="single" w:sz="4" w:space="0" w:color="auto"/>
              <w:right w:val="single" w:sz="4" w:space="0" w:color="auto"/>
            </w:tcBorders>
            <w:shd w:val="clear" w:color="auto" w:fill="auto"/>
            <w:vAlign w:val="center"/>
          </w:tcPr>
          <w:p w:rsidR="00814544" w:rsidRPr="00814544" w:rsidRDefault="00814544" w:rsidP="00F21F22">
            <w:pPr>
              <w:spacing w:after="0" w:line="240" w:lineRule="auto"/>
              <w:rPr>
                <w:b/>
                <w:color w:val="FF0000"/>
              </w:rPr>
            </w:pPr>
            <w:r w:rsidRPr="00814544">
              <w:rPr>
                <w:b/>
                <w:color w:val="FF0000"/>
              </w:rPr>
              <w:t>12. 05.</w:t>
            </w:r>
            <w:r>
              <w:rPr>
                <w:b/>
                <w:color w:val="FF0000"/>
              </w:rPr>
              <w:t xml:space="preserve"> </w:t>
            </w:r>
            <w:r w:rsidRPr="00814544">
              <w:rPr>
                <w:b/>
                <w:color w:val="FF0000"/>
              </w:rPr>
              <w:t>2021 / 16.05.2021 RAMAZAN BAYRAMI TATİLİ</w:t>
            </w:r>
          </w:p>
        </w:tc>
        <w:tc>
          <w:tcPr>
            <w:tcW w:w="3827" w:type="dxa"/>
            <w:vMerge/>
            <w:tcBorders>
              <w:left w:val="single" w:sz="4" w:space="0" w:color="auto"/>
              <w:right w:val="single" w:sz="4" w:space="0" w:color="auto"/>
            </w:tcBorders>
            <w:shd w:val="clear" w:color="auto" w:fill="auto"/>
            <w:vAlign w:val="center"/>
            <w:hideMark/>
          </w:tcPr>
          <w:p w:rsidR="00814544" w:rsidRPr="00C10052" w:rsidRDefault="00814544"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14544" w:rsidRPr="00C10052" w:rsidRDefault="00814544"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4544" w:rsidRPr="00C10052" w:rsidRDefault="00814544"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4544" w:rsidRPr="00C10052" w:rsidRDefault="00814544" w:rsidP="001036BE">
            <w:pPr>
              <w:spacing w:after="0" w:line="240" w:lineRule="auto"/>
            </w:pPr>
          </w:p>
        </w:tc>
      </w:tr>
    </w:tbl>
    <w:p w:rsidR="00E0568E" w:rsidRDefault="00E0568E" w:rsidP="00CE191E">
      <w:pPr>
        <w:spacing w:after="0"/>
        <w:rPr>
          <w:sz w:val="6"/>
          <w:szCs w:val="6"/>
        </w:rPr>
      </w:pPr>
    </w:p>
    <w:p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1036BE">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E0568E" w:rsidRPr="00C10052" w:rsidRDefault="00B7106A" w:rsidP="00E42870">
            <w:pPr>
              <w:spacing w:after="0" w:line="240" w:lineRule="auto"/>
              <w:ind w:left="113" w:right="113"/>
              <w:jc w:val="center"/>
              <w:rPr>
                <w:b/>
                <w:sz w:val="16"/>
                <w:szCs w:val="16"/>
              </w:rPr>
            </w:pPr>
            <w:r>
              <w:rPr>
                <w:b/>
                <w:sz w:val="16"/>
                <w:szCs w:val="16"/>
              </w:rPr>
              <w:t xml:space="preserve"> (17/21.05.2021</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r w:rsidRPr="00C10052">
              <w:t xml:space="preserve"> </w:t>
            </w: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6"/>
                <w:szCs w:val="6"/>
              </w:rPr>
            </w:pPr>
          </w:p>
          <w:p w:rsidR="00E0568E" w:rsidRDefault="00E0568E" w:rsidP="00E42870">
            <w:pPr>
              <w:autoSpaceDE w:val="0"/>
              <w:autoSpaceDN w:val="0"/>
              <w:adjustRightInd w:val="0"/>
              <w:spacing w:after="0" w:line="240" w:lineRule="auto"/>
              <w:rPr>
                <w:bCs/>
              </w:rPr>
            </w:pPr>
            <w:r w:rsidRPr="00E0568E">
              <w:rPr>
                <w:bCs/>
              </w:rPr>
              <w:t>6.3. Karahanlı ve Gazneli örneklerinden hareketle İslamiyet’in kabulünün Türk devlet yapısında ve toplumsal hayatta meydana getirdiği değişimleri analiz eder.</w:t>
            </w:r>
          </w:p>
          <w:p w:rsidR="00C23EFE" w:rsidRPr="00C23EFE" w:rsidRDefault="00C23EFE" w:rsidP="00C23EFE">
            <w:pPr>
              <w:spacing w:after="0" w:line="240" w:lineRule="auto"/>
              <w:rPr>
                <w:rFonts w:asciiTheme="majorHAnsi" w:hAnsiTheme="majorHAnsi"/>
                <w:b/>
                <w:color w:val="FF0000"/>
                <w:sz w:val="14"/>
                <w:szCs w:val="14"/>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rPr>
                <w:rFonts w:asciiTheme="minorHAnsi" w:hAnsiTheme="minorHAnsi" w:cstheme="minorHAnsi"/>
                <w:b/>
              </w:rPr>
            </w:pPr>
            <w:r w:rsidRPr="00E0568E">
              <w:rPr>
                <w:rFonts w:asciiTheme="minorHAnsi" w:hAnsiTheme="minorHAnsi" w:cstheme="minorHAnsi"/>
                <w:b/>
                <w:lang w:eastAsia="tr-TR"/>
              </w:rPr>
              <w:t>6.3. İSLAMİYET’İN TÜRK DEVLET VE TOPLUM YAPISINA ETKİSİ</w:t>
            </w:r>
          </w:p>
        </w:tc>
        <w:tc>
          <w:tcPr>
            <w:tcW w:w="3827" w:type="dxa"/>
            <w:vMerge w:val="restart"/>
            <w:tcBorders>
              <w:top w:val="single" w:sz="4" w:space="0" w:color="auto"/>
              <w:left w:val="single" w:sz="4" w:space="0" w:color="auto"/>
              <w:right w:val="single" w:sz="4" w:space="0" w:color="auto"/>
            </w:tcBorders>
            <w:shd w:val="clear" w:color="auto" w:fill="auto"/>
          </w:tcPr>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C23EFE" w:rsidRPr="00C10052" w:rsidRDefault="00C23EFE" w:rsidP="00E0568E">
            <w:pPr>
              <w:autoSpaceDE w:val="0"/>
              <w:autoSpaceDN w:val="0"/>
              <w:adjustRightInd w:val="0"/>
              <w:spacing w:after="0" w:line="240" w:lineRule="auto"/>
            </w:pPr>
            <w:r w:rsidRPr="00F22467">
              <w:rPr>
                <w:rFonts w:asciiTheme="majorHAnsi" w:hAnsiTheme="majorHAnsi"/>
                <w:b/>
                <w:sz w:val="16"/>
                <w:szCs w:val="16"/>
              </w:rPr>
              <w:t xml:space="preserve">Türk-İslam Bilginleri: </w:t>
            </w:r>
            <w:r w:rsidRPr="00F22467">
              <w:rPr>
                <w:rFonts w:asciiTheme="majorHAnsi" w:hAnsiTheme="majorHAnsi"/>
                <w:sz w:val="16"/>
                <w:szCs w:val="16"/>
              </w:rPr>
              <w:t>Kaşgarlı Mahmut ve Yusuf Has Hacip gibi şahsiyetler ile ilgili yetiştikleri ortamlar da dikkate alınarak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spacing w:after="0" w:line="240" w:lineRule="auto"/>
              <w:rPr>
                <w:rFonts w:asciiTheme="majorHAnsi" w:hAnsiTheme="majorHAnsi"/>
                <w:sz w:val="20"/>
                <w:szCs w:val="20"/>
              </w:rPr>
            </w:pPr>
            <w:r w:rsidRPr="00E0568E">
              <w:rPr>
                <w:iCs/>
                <w:sz w:val="20"/>
                <w:szCs w:val="20"/>
              </w:rPr>
              <w:t>Dönemin yazılı eserleri “Kutadgu Bilig”, “</w:t>
            </w:r>
            <w:proofErr w:type="spellStart"/>
            <w:r w:rsidRPr="00E0568E">
              <w:rPr>
                <w:iCs/>
                <w:sz w:val="20"/>
                <w:szCs w:val="20"/>
              </w:rPr>
              <w:t>Divânü</w:t>
            </w:r>
            <w:proofErr w:type="spellEnd"/>
            <w:r w:rsidRPr="00E0568E">
              <w:rPr>
                <w:iCs/>
                <w:sz w:val="20"/>
                <w:szCs w:val="20"/>
              </w:rPr>
              <w:t xml:space="preserve"> </w:t>
            </w:r>
            <w:proofErr w:type="spellStart"/>
            <w:r w:rsidRPr="00E0568E">
              <w:rPr>
                <w:iCs/>
                <w:sz w:val="20"/>
                <w:szCs w:val="20"/>
              </w:rPr>
              <w:t>Lûgati’t</w:t>
            </w:r>
            <w:proofErr w:type="spellEnd"/>
            <w:r w:rsidRPr="00E0568E">
              <w:rPr>
                <w:iCs/>
                <w:sz w:val="20"/>
                <w:szCs w:val="20"/>
              </w:rPr>
              <w:t xml:space="preserve">-Türk”, “Atabetü’l-Hakayık” ve “Divân-ı </w:t>
            </w:r>
            <w:proofErr w:type="spellStart"/>
            <w:r w:rsidRPr="00E0568E">
              <w:rPr>
                <w:iCs/>
                <w:sz w:val="20"/>
                <w:szCs w:val="20"/>
              </w:rPr>
              <w:t>Hikmet”e</w:t>
            </w:r>
            <w:proofErr w:type="spellEnd"/>
            <w:r w:rsidRPr="00E0568E">
              <w:rPr>
                <w:iCs/>
                <w:sz w:val="20"/>
                <w:szCs w:val="20"/>
              </w:rPr>
              <w:t xml:space="preserv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E0568E" w:rsidRPr="00DA7AB2" w:rsidRDefault="00E0568E" w:rsidP="00E42870">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 xml:space="preserve">Osman Turan;  </w:t>
            </w:r>
          </w:p>
        </w:tc>
      </w:tr>
      <w:tr w:rsidR="00E0568E" w:rsidRPr="00C10052" w:rsidTr="001036BE">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0568E" w:rsidRPr="003C0601"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DA7AB2"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3119" w:type="dxa"/>
            <w:vMerge/>
            <w:tcBorders>
              <w:left w:val="single" w:sz="4" w:space="0" w:color="auto"/>
              <w:right w:val="single" w:sz="4" w:space="0" w:color="auto"/>
            </w:tcBorders>
            <w:shd w:val="clear" w:color="auto" w:fill="auto"/>
          </w:tcPr>
          <w:p w:rsidR="00E0568E" w:rsidRPr="003F63E6" w:rsidRDefault="00E0568E" w:rsidP="00E42870">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r>
    </w:tbl>
    <w:p w:rsidR="00E0568E" w:rsidRDefault="00E0568E" w:rsidP="00CE191E">
      <w:pPr>
        <w:spacing w:after="0"/>
        <w:rPr>
          <w:sz w:val="6"/>
          <w:szCs w:val="6"/>
        </w:rPr>
      </w:pPr>
    </w:p>
    <w:p w:rsidR="00AD0BD2" w:rsidRDefault="00AD0BD2" w:rsidP="00CE191E">
      <w:pPr>
        <w:spacing w:after="0"/>
        <w:rPr>
          <w:sz w:val="6"/>
          <w:szCs w:val="6"/>
        </w:rPr>
      </w:pPr>
    </w:p>
    <w:p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B7106A">
        <w:trPr>
          <w:trHeight w:val="8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HAFTA</w:t>
            </w:r>
          </w:p>
          <w:p w:rsidR="003D32B2" w:rsidRPr="00C10052" w:rsidRDefault="003D32B2" w:rsidP="00C10052">
            <w:pPr>
              <w:spacing w:after="0" w:line="240" w:lineRule="auto"/>
              <w:ind w:left="113" w:right="113"/>
              <w:jc w:val="center"/>
              <w:rPr>
                <w:b/>
              </w:rPr>
            </w:pPr>
            <w:r w:rsidRPr="00C10052">
              <w:rPr>
                <w:b/>
                <w:sz w:val="16"/>
                <w:szCs w:val="16"/>
              </w:rPr>
              <w:t>(</w:t>
            </w:r>
            <w:r w:rsidR="00B7106A">
              <w:rPr>
                <w:b/>
                <w:sz w:val="16"/>
                <w:szCs w:val="16"/>
              </w:rPr>
              <w:t>24</w:t>
            </w:r>
            <w:r>
              <w:rPr>
                <w:b/>
                <w:sz w:val="16"/>
                <w:szCs w:val="16"/>
              </w:rPr>
              <w:t>/2</w:t>
            </w:r>
            <w:r w:rsidR="00B7106A">
              <w:rPr>
                <w:b/>
                <w:sz w:val="16"/>
                <w:szCs w:val="16"/>
              </w:rPr>
              <w:t>8.05.2021</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965F7E">
            <w:pPr>
              <w:pStyle w:val="Default"/>
              <w:rPr>
                <w:rFonts w:asciiTheme="minorHAnsi" w:hAnsiTheme="minorHAnsi" w:cstheme="minorHAnsi"/>
                <w:sz w:val="22"/>
                <w:szCs w:val="22"/>
              </w:rPr>
            </w:pP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D32B2" w:rsidRDefault="003D32B2" w:rsidP="003D32B2">
            <w:pPr>
              <w:spacing w:after="0" w:line="240" w:lineRule="auto"/>
              <w:rPr>
                <w:rFonts w:asciiTheme="majorHAnsi" w:hAnsiTheme="majorHAnsi"/>
                <w:b/>
                <w:sz w:val="6"/>
                <w:szCs w:val="6"/>
              </w:rPr>
            </w:pPr>
          </w:p>
          <w:p w:rsidR="003D32B2" w:rsidRPr="00F84636"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10"/>
                <w:szCs w:val="10"/>
              </w:rPr>
            </w:pPr>
          </w:p>
          <w:p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rsidR="003D32B2" w:rsidRPr="00AD5DA7" w:rsidRDefault="003D32B2" w:rsidP="003D32B2">
            <w:pPr>
              <w:rPr>
                <w:rFonts w:asciiTheme="majorHAnsi" w:hAnsiTheme="majorHAnsi"/>
                <w:b/>
                <w:sz w:val="6"/>
                <w:szCs w:val="6"/>
              </w:rPr>
            </w:pPr>
          </w:p>
        </w:tc>
        <w:tc>
          <w:tcPr>
            <w:tcW w:w="3827" w:type="dxa"/>
            <w:vMerge w:val="restart"/>
            <w:tcBorders>
              <w:top w:val="single" w:sz="4" w:space="0" w:color="auto"/>
              <w:left w:val="single" w:sz="4" w:space="0" w:color="auto"/>
              <w:right w:val="single" w:sz="4" w:space="0" w:color="auto"/>
            </w:tcBorders>
            <w:shd w:val="clear" w:color="auto" w:fill="auto"/>
          </w:tcPr>
          <w:p w:rsidR="003D32B2" w:rsidRDefault="003D32B2" w:rsidP="001A7FAF">
            <w:pPr>
              <w:pStyle w:val="Default"/>
              <w:rPr>
                <w:rFonts w:asciiTheme="majorHAnsi" w:hAnsiTheme="majorHAnsi"/>
                <w:b/>
                <w:sz w:val="16"/>
                <w:szCs w:val="16"/>
              </w:rPr>
            </w:pPr>
          </w:p>
          <w:p w:rsidR="00C23EFE" w:rsidRDefault="00C23EFE" w:rsidP="00C23EFE">
            <w:pPr>
              <w:autoSpaceDE w:val="0"/>
              <w:autoSpaceDN w:val="0"/>
              <w:adjustRightInd w:val="0"/>
              <w:spacing w:after="0" w:line="240" w:lineRule="auto"/>
              <w:rPr>
                <w:rFonts w:asciiTheme="majorHAnsi" w:hAnsiTheme="majorHAnsi"/>
                <w:sz w:val="16"/>
                <w:szCs w:val="16"/>
              </w:rPr>
            </w:pPr>
            <w:r w:rsidRPr="00896C5C">
              <w:rPr>
                <w:rFonts w:asciiTheme="majorHAnsi" w:hAnsiTheme="majorHAnsi"/>
                <w:b/>
                <w:sz w:val="16"/>
                <w:szCs w:val="16"/>
              </w:rPr>
              <w:t>24 Oğuz Boyu:</w:t>
            </w:r>
            <w:r w:rsidRPr="00896C5C">
              <w:rPr>
                <w:rFonts w:asciiTheme="majorHAnsi" w:hAnsiTheme="majorHAnsi"/>
                <w:sz w:val="16"/>
                <w:szCs w:val="16"/>
              </w:rPr>
              <w:t xml:space="preserve"> 24 Oğuz boyu, boyların özellikleri ve sembolleri ile ilgili tablo oluşturulur.</w:t>
            </w:r>
          </w:p>
          <w:p w:rsidR="003D32B2" w:rsidRDefault="003D32B2" w:rsidP="001A7FAF">
            <w:pPr>
              <w:pStyle w:val="Default"/>
              <w:rPr>
                <w:rFonts w:asciiTheme="majorHAnsi" w:hAnsiTheme="majorHAnsi"/>
                <w:b/>
                <w:sz w:val="16"/>
                <w:szCs w:val="16"/>
              </w:rPr>
            </w:pPr>
          </w:p>
          <w:p w:rsidR="003D32B2" w:rsidRPr="00EC1A2D" w:rsidRDefault="003D32B2" w:rsidP="001A7FAF">
            <w:pPr>
              <w:pStyle w:val="Default"/>
              <w:rPr>
                <w:rFonts w:asciiTheme="majorHAnsi" w:hAnsiTheme="majorHAnsi"/>
                <w:b/>
                <w:sz w:val="16"/>
                <w:szCs w:val="16"/>
              </w:rPr>
            </w:pPr>
          </w:p>
          <w:p w:rsidR="003D32B2" w:rsidRPr="00EC1A2D" w:rsidRDefault="003D32B2"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18"/>
                <w:szCs w:val="18"/>
                <w:lang w:eastAsia="tr-TR"/>
              </w:rPr>
            </w:pPr>
            <w:r w:rsidRPr="003D32B2">
              <w:rPr>
                <w:rFonts w:cs="Calibri"/>
                <w:color w:val="000000"/>
                <w:sz w:val="18"/>
                <w:szCs w:val="18"/>
                <w:lang w:eastAsia="tr-TR"/>
              </w:rPr>
              <w:t xml:space="preserve">a) Oğuz Türklerinin İslamiyet’i kabul etmelerinin Türk ve İslam tarihinde meydana getirdiği siyasi, sosyal ve kültürel etkilere değinilir. </w:t>
            </w:r>
          </w:p>
          <w:p w:rsidR="003D32B2" w:rsidRPr="00EC1A2D" w:rsidRDefault="003D32B2" w:rsidP="003D32B2">
            <w:pPr>
              <w:spacing w:after="0" w:line="240" w:lineRule="auto"/>
              <w:rPr>
                <w:rFonts w:asciiTheme="majorHAnsi" w:hAnsiTheme="majorHAnsi"/>
                <w:sz w:val="16"/>
                <w:szCs w:val="16"/>
              </w:rPr>
            </w:pPr>
            <w:r w:rsidRPr="00AD0BD2">
              <w:rPr>
                <w:rFonts w:cs="Calibri"/>
                <w:color w:val="000000"/>
                <w:sz w:val="18"/>
                <w:szCs w:val="18"/>
                <w:lang w:eastAsia="tr-TR"/>
              </w:rPr>
              <w:t xml:space="preserve">b) </w:t>
            </w:r>
            <w:proofErr w:type="spellStart"/>
            <w:r w:rsidRPr="00AD0BD2">
              <w:rPr>
                <w:rFonts w:cs="Calibri"/>
                <w:color w:val="000000"/>
                <w:sz w:val="18"/>
                <w:szCs w:val="18"/>
                <w:lang w:eastAsia="tr-TR"/>
              </w:rPr>
              <w:t>Dandanakan</w:t>
            </w:r>
            <w:proofErr w:type="spellEnd"/>
            <w:r w:rsidRPr="00AD0BD2">
              <w:rPr>
                <w:rFonts w:cs="Calibri"/>
                <w:color w:val="000000"/>
                <w:sz w:val="18"/>
                <w:szCs w:val="18"/>
                <w:lang w:eastAsia="tr-TR"/>
              </w:rPr>
              <w:t>, Pasinler ve Malazgirt Muharebelerinin sebep ve sonuçları kısaca ele alınır.</w:t>
            </w:r>
          </w:p>
        </w:tc>
        <w:tc>
          <w:tcPr>
            <w:tcW w:w="992" w:type="dxa"/>
            <w:vMerge w:val="restart"/>
            <w:tcBorders>
              <w:top w:val="single" w:sz="4" w:space="0" w:color="auto"/>
              <w:left w:val="single" w:sz="4" w:space="0" w:color="auto"/>
              <w:right w:val="single" w:sz="4" w:space="0" w:color="auto"/>
            </w:tcBorders>
            <w:shd w:val="clear" w:color="auto" w:fill="auto"/>
          </w:tcPr>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3D32B2" w:rsidRDefault="003D32B2" w:rsidP="00867C03">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3D32B2" w:rsidP="001036BE">
            <w:pPr>
              <w:spacing w:after="0" w:line="240" w:lineRule="auto"/>
              <w:rPr>
                <w:rFonts w:asciiTheme="majorHAnsi" w:hAnsiTheme="majorHAnsi"/>
                <w:sz w:val="12"/>
                <w:szCs w:val="12"/>
              </w:rPr>
            </w:pPr>
          </w:p>
        </w:tc>
      </w:tr>
      <w:tr w:rsidR="003D32B2" w:rsidRPr="00C10052" w:rsidTr="00B7106A">
        <w:trPr>
          <w:trHeight w:val="87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rPr>
                <w:sz w:val="6"/>
                <w:szCs w:val="6"/>
              </w:rPr>
            </w:pPr>
          </w:p>
          <w:p w:rsidR="003D32B2" w:rsidRDefault="003D32B2" w:rsidP="00B7106A">
            <w:pPr>
              <w:spacing w:after="0" w:line="240" w:lineRule="auto"/>
              <w:jc w:val="center"/>
              <w:rPr>
                <w:sz w:val="6"/>
                <w:szCs w:val="6"/>
              </w:rPr>
            </w:pPr>
          </w:p>
          <w:p w:rsidR="003D32B2" w:rsidRPr="00AD5DA7" w:rsidRDefault="003D32B2" w:rsidP="00B7106A">
            <w:pPr>
              <w:spacing w:after="0" w:line="240" w:lineRule="auto"/>
              <w:jc w:val="center"/>
              <w:rPr>
                <w:sz w:val="6"/>
                <w:szCs w:val="6"/>
              </w:rPr>
            </w:pPr>
          </w:p>
          <w:p w:rsidR="003D32B2" w:rsidRPr="00C10052" w:rsidRDefault="003D32B2" w:rsidP="00B7106A">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3119" w:type="dxa"/>
            <w:vMerge/>
            <w:tcBorders>
              <w:left w:val="single" w:sz="4" w:space="0" w:color="auto"/>
              <w:right w:val="single" w:sz="4" w:space="0" w:color="auto"/>
            </w:tcBorders>
            <w:shd w:val="clear" w:color="auto" w:fill="auto"/>
          </w:tcPr>
          <w:p w:rsidR="003D32B2" w:rsidRPr="00EC1A2D" w:rsidRDefault="003D32B2" w:rsidP="00867C03">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E91EDC" w:rsidRDefault="00E91EDC" w:rsidP="00CE191E">
      <w:pPr>
        <w:spacing w:after="0"/>
        <w:rPr>
          <w:sz w:val="10"/>
          <w:szCs w:val="10"/>
        </w:rPr>
      </w:pPr>
    </w:p>
    <w:p w:rsidR="00AD0BD2" w:rsidRDefault="00AD0BD2"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D32DDD"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32DDD" w:rsidRPr="00400338" w:rsidRDefault="00D32DDD" w:rsidP="00F332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32DDD" w:rsidRPr="00400338" w:rsidRDefault="00D32DDD"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32DDD" w:rsidRPr="00F60EAF" w:rsidRDefault="00D32DDD" w:rsidP="00F332F3">
            <w:pPr>
              <w:spacing w:after="0" w:line="240" w:lineRule="auto"/>
              <w:rPr>
                <w:b/>
                <w:sz w:val="14"/>
                <w:szCs w:val="14"/>
              </w:rPr>
            </w:pPr>
            <w:r w:rsidRPr="00F60EAF">
              <w:rPr>
                <w:b/>
                <w:sz w:val="14"/>
                <w:szCs w:val="14"/>
              </w:rPr>
              <w:t>Kullanılan Eğitim Teknolojileri, Araç ve Gereçler</w:t>
            </w:r>
          </w:p>
        </w:tc>
      </w:tr>
      <w:tr w:rsidR="00D32DDD" w:rsidRPr="00C10052" w:rsidTr="00F332F3">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32DDD" w:rsidRPr="00B87697" w:rsidRDefault="00D32DDD" w:rsidP="00F332F3">
            <w:pPr>
              <w:spacing w:after="0" w:line="240" w:lineRule="auto"/>
              <w:jc w:val="center"/>
              <w:rPr>
                <w:b/>
                <w:sz w:val="14"/>
                <w:szCs w:val="14"/>
              </w:rPr>
            </w:pPr>
            <w:r w:rsidRPr="00B87697">
              <w:rPr>
                <w:b/>
                <w:sz w:val="14"/>
                <w:szCs w:val="14"/>
              </w:rPr>
              <w:t>Aylar</w:t>
            </w:r>
          </w:p>
          <w:p w:rsidR="00D32DDD" w:rsidRPr="00B87697" w:rsidRDefault="00D32DDD"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32DDD" w:rsidRPr="00B87697" w:rsidRDefault="00D32DDD" w:rsidP="00F332F3">
            <w:pPr>
              <w:spacing w:after="0" w:line="240" w:lineRule="auto"/>
              <w:jc w:val="center"/>
              <w:rPr>
                <w:b/>
                <w:sz w:val="14"/>
                <w:szCs w:val="14"/>
              </w:rPr>
            </w:pPr>
            <w:r w:rsidRPr="00B87697">
              <w:rPr>
                <w:b/>
                <w:sz w:val="14"/>
                <w:szCs w:val="14"/>
              </w:rPr>
              <w:t>Hafta</w:t>
            </w:r>
          </w:p>
          <w:p w:rsidR="00D32DDD" w:rsidRPr="00B87697" w:rsidRDefault="00D32DDD"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32DDD" w:rsidRPr="00B87697" w:rsidRDefault="00D32DDD" w:rsidP="00F332F3">
            <w:pPr>
              <w:spacing w:after="0" w:line="240" w:lineRule="auto"/>
              <w:jc w:val="center"/>
              <w:rPr>
                <w:b/>
                <w:sz w:val="14"/>
                <w:szCs w:val="14"/>
              </w:rPr>
            </w:pPr>
            <w:r w:rsidRPr="00B87697">
              <w:rPr>
                <w:b/>
                <w:sz w:val="14"/>
                <w:szCs w:val="14"/>
              </w:rPr>
              <w:t>Saat</w:t>
            </w:r>
          </w:p>
          <w:p w:rsidR="00D32DDD" w:rsidRPr="00B87697" w:rsidRDefault="00D32DDD"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sz w:val="18"/>
                <w:szCs w:val="18"/>
              </w:rPr>
            </w:pPr>
          </w:p>
        </w:tc>
      </w:tr>
    </w:tbl>
    <w:p w:rsidR="00D32DDD" w:rsidRDefault="00D32DDD"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B7106A">
        <w:trPr>
          <w:trHeight w:val="9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B7106A">
              <w:rPr>
                <w:b/>
                <w:sz w:val="16"/>
                <w:szCs w:val="16"/>
              </w:rPr>
              <w:t>31.05./4.06.2021</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10"/>
                <w:szCs w:val="10"/>
              </w:rPr>
            </w:pPr>
          </w:p>
          <w:p w:rsidR="00E0568E" w:rsidRPr="00EC1A2D" w:rsidRDefault="00E0568E" w:rsidP="00E42870">
            <w:pPr>
              <w:pStyle w:val="Default"/>
              <w:rPr>
                <w:rFonts w:asciiTheme="majorHAnsi" w:hAnsiTheme="majorHAnsi"/>
                <w:sz w:val="16"/>
                <w:szCs w:val="16"/>
              </w:rPr>
            </w:pPr>
            <w:r w:rsidRPr="00EC1A2D">
              <w:rPr>
                <w:rFonts w:asciiTheme="majorHAnsi" w:hAnsiTheme="majorHAnsi"/>
                <w:sz w:val="16"/>
                <w:szCs w:val="16"/>
              </w:rPr>
              <w:t xml:space="preserve"> </w:t>
            </w:r>
            <w:r w:rsidR="003D32B2" w:rsidRPr="003D32B2">
              <w:rPr>
                <w:rFonts w:asciiTheme="minorHAnsi" w:hAnsiTheme="minorHAnsi" w:cstheme="minorHAnsi"/>
                <w:sz w:val="22"/>
                <w:szCs w:val="22"/>
              </w:rPr>
              <w:t>6.4.</w:t>
            </w:r>
            <w:r w:rsidR="003D32B2"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E0568E" w:rsidRPr="00F84636" w:rsidRDefault="00E0568E" w:rsidP="00E42870">
            <w:pPr>
              <w:spacing w:after="0" w:line="240" w:lineRule="auto"/>
              <w:rPr>
                <w:rFonts w:asciiTheme="majorHAnsi" w:hAnsiTheme="majorHAnsi"/>
                <w:b/>
                <w:sz w:val="6"/>
                <w:szCs w:val="6"/>
              </w:rPr>
            </w:pPr>
          </w:p>
          <w:p w:rsidR="00E0568E" w:rsidRDefault="00E0568E" w:rsidP="00E42870">
            <w:pPr>
              <w:spacing w:after="0" w:line="240" w:lineRule="auto"/>
              <w:rPr>
                <w:rFonts w:asciiTheme="majorHAnsi" w:hAnsiTheme="majorHAnsi"/>
                <w:b/>
                <w:sz w:val="6"/>
                <w:szCs w:val="6"/>
              </w:rPr>
            </w:pPr>
          </w:p>
          <w:p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rsidR="00E0568E" w:rsidRPr="00AD5DA7" w:rsidRDefault="00E0568E" w:rsidP="00E42870">
            <w:pPr>
              <w:spacing w:after="0" w:line="240" w:lineRule="auto"/>
              <w:rPr>
                <w:rFonts w:asciiTheme="majorHAnsi" w:hAnsiTheme="majorHAnsi"/>
                <w:b/>
                <w:sz w:val="6"/>
                <w:szCs w:val="6"/>
              </w:rPr>
            </w:pP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20"/>
                <w:szCs w:val="20"/>
                <w:lang w:eastAsia="tr-TR"/>
              </w:rPr>
            </w:pPr>
            <w:r w:rsidRPr="003D32B2">
              <w:rPr>
                <w:rFonts w:cs="Calibri"/>
                <w:color w:val="000000"/>
                <w:sz w:val="20"/>
                <w:szCs w:val="20"/>
                <w:lang w:eastAsia="tr-TR"/>
              </w:rPr>
              <w:t xml:space="preserve">c) Büyük Selçuklu Devleti’nin Tuğrul Bey Dönemi’nde İslam dünyasında koruyucu rol üstlendiğine değinilir. </w:t>
            </w:r>
          </w:p>
          <w:p w:rsidR="00E0568E" w:rsidRPr="00EC1A2D" w:rsidRDefault="003D32B2" w:rsidP="003D32B2">
            <w:pPr>
              <w:spacing w:after="0" w:line="240" w:lineRule="auto"/>
              <w:rPr>
                <w:rFonts w:asciiTheme="majorHAnsi" w:hAnsiTheme="majorHAnsi"/>
                <w:sz w:val="16"/>
                <w:szCs w:val="16"/>
              </w:rPr>
            </w:pPr>
            <w:r w:rsidRPr="00AD0BD2">
              <w:rPr>
                <w:rFonts w:cs="Calibri"/>
                <w:color w:val="000000"/>
                <w:sz w:val="20"/>
                <w:szCs w:val="20"/>
                <w:lang w:eastAsia="tr-TR"/>
              </w:rPr>
              <w:t>ç) Büyük Selçuklu Devleti’nin yıkılış sürecine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568E" w:rsidRPr="00AD5DA7" w:rsidRDefault="00E0568E" w:rsidP="001036BE">
            <w:pPr>
              <w:spacing w:after="0" w:line="240" w:lineRule="auto"/>
              <w:rPr>
                <w:rFonts w:asciiTheme="majorHAnsi" w:hAnsiTheme="majorHAnsi"/>
                <w:sz w:val="12"/>
                <w:szCs w:val="12"/>
              </w:rPr>
            </w:pPr>
          </w:p>
        </w:tc>
      </w:tr>
      <w:tr w:rsidR="003D32B2" w:rsidRPr="00C10052" w:rsidTr="00B7106A">
        <w:trPr>
          <w:trHeight w:val="938"/>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243230" w:rsidRDefault="00243230" w:rsidP="00CE191E">
      <w:pPr>
        <w:spacing w:after="0"/>
        <w:rPr>
          <w:sz w:val="10"/>
          <w:szCs w:val="10"/>
        </w:rPr>
      </w:pPr>
    </w:p>
    <w:p w:rsidR="00AD0BD2" w:rsidRDefault="00AD0BD2"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B7106A">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B7106A">
              <w:rPr>
                <w:b/>
                <w:sz w:val="16"/>
                <w:szCs w:val="16"/>
              </w:rPr>
              <w:t>07/11</w:t>
            </w:r>
            <w:r>
              <w:rPr>
                <w:b/>
                <w:sz w:val="16"/>
                <w:szCs w:val="16"/>
              </w:rPr>
              <w:t>.06</w:t>
            </w:r>
            <w:r w:rsidR="00B7106A">
              <w:rPr>
                <w:b/>
                <w:sz w:val="16"/>
                <w:szCs w:val="16"/>
              </w:rPr>
              <w:t>.2021</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D32B2" w:rsidRDefault="003D32B2" w:rsidP="003D32B2">
            <w:pPr>
              <w:pStyle w:val="Default"/>
              <w:rPr>
                <w:rFonts w:asciiTheme="majorHAnsi" w:hAnsiTheme="majorHAnsi"/>
                <w:sz w:val="10"/>
                <w:szCs w:val="10"/>
              </w:rPr>
            </w:pPr>
          </w:p>
          <w:p w:rsidR="003D32B2" w:rsidRPr="003D32B2" w:rsidRDefault="003D32B2" w:rsidP="003D32B2">
            <w:pPr>
              <w:pStyle w:val="Default"/>
              <w:rPr>
                <w:rFonts w:asciiTheme="minorHAnsi" w:hAnsiTheme="minorHAnsi" w:cstheme="minorHAnsi"/>
                <w:sz w:val="16"/>
                <w:szCs w:val="16"/>
              </w:rPr>
            </w:pPr>
            <w:r w:rsidRPr="003D32B2">
              <w:rPr>
                <w:rFonts w:asciiTheme="minorHAnsi" w:hAnsiTheme="minorHAnsi" w:cstheme="minorHAnsi"/>
                <w:sz w:val="16"/>
                <w:szCs w:val="16"/>
              </w:rPr>
              <w:t xml:space="preserve"> </w:t>
            </w:r>
            <w:r w:rsidRPr="003D32B2">
              <w:rPr>
                <w:rFonts w:asciiTheme="minorHAnsi" w:hAnsiTheme="minorHAnsi" w:cstheme="minorHAnsi"/>
                <w:bCs/>
                <w:sz w:val="22"/>
                <w:szCs w:val="22"/>
              </w:rPr>
              <w:t>6.5. Büyük Selçuklu Devleti’nin yönetim ve toplum yapısını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D32B2" w:rsidRPr="003D32B2" w:rsidRDefault="003D32B2" w:rsidP="003D32B2">
            <w:pPr>
              <w:autoSpaceDE w:val="0"/>
              <w:autoSpaceDN w:val="0"/>
              <w:adjustRightInd w:val="0"/>
              <w:spacing w:after="0" w:line="240" w:lineRule="auto"/>
              <w:rPr>
                <w:rFonts w:asciiTheme="minorHAnsi" w:hAnsiTheme="minorHAnsi" w:cstheme="minorHAnsi"/>
                <w:b/>
                <w:lang w:eastAsia="tr-TR"/>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3D32B2" w:rsidRPr="00EC1A2D" w:rsidRDefault="00C23EFE" w:rsidP="00C23EFE">
            <w:pPr>
              <w:spacing w:after="0" w:line="240" w:lineRule="auto"/>
              <w:rPr>
                <w:rFonts w:asciiTheme="majorHAnsi" w:hAnsiTheme="majorHAnsi"/>
                <w:sz w:val="16"/>
                <w:szCs w:val="16"/>
              </w:rPr>
            </w:pPr>
            <w:r w:rsidRPr="005D7691">
              <w:rPr>
                <w:rFonts w:asciiTheme="majorHAnsi" w:hAnsiTheme="majorHAnsi"/>
                <w:b/>
                <w:sz w:val="16"/>
                <w:szCs w:val="16"/>
              </w:rPr>
              <w:t xml:space="preserve">Nizamiye Medresesinde Bir Gün: </w:t>
            </w:r>
            <w:r w:rsidRPr="005D7691">
              <w:rPr>
                <w:rFonts w:asciiTheme="majorHAnsi" w:hAnsiTheme="majorHAnsi"/>
                <w:sz w:val="16"/>
                <w:szCs w:val="16"/>
              </w:rPr>
              <w:t>Nizamiye Medreselerinde bir günün nasıl g</w:t>
            </w:r>
            <w:r>
              <w:rPr>
                <w:rFonts w:asciiTheme="majorHAnsi" w:hAnsiTheme="majorHAnsi"/>
                <w:sz w:val="16"/>
                <w:szCs w:val="16"/>
              </w:rPr>
              <w:t>eçtiğine dair bir araştırma yapılır.</w:t>
            </w: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20"/>
                <w:szCs w:val="20"/>
                <w:lang w:eastAsia="tr-TR"/>
              </w:rPr>
            </w:pPr>
            <w:r w:rsidRPr="003D32B2">
              <w:rPr>
                <w:rFonts w:cs="Calibri"/>
                <w:iCs/>
                <w:color w:val="000000"/>
                <w:sz w:val="20"/>
                <w:szCs w:val="20"/>
                <w:lang w:eastAsia="tr-TR"/>
              </w:rPr>
              <w:t xml:space="preserve">a) Büyük Selçuklu Devleti’nin güç ve yönetim yapısı; gücün meşruiyet kaynağı, gücün maddi kaynakları, güç paylaşımı ve yönetim organizasyonu temaları çerçevesinde ele alınır. </w:t>
            </w:r>
          </w:p>
          <w:p w:rsidR="003D32B2" w:rsidRPr="00EC1A2D" w:rsidRDefault="003D32B2" w:rsidP="003D32B2">
            <w:pPr>
              <w:spacing w:after="0" w:line="240" w:lineRule="auto"/>
              <w:rPr>
                <w:rFonts w:asciiTheme="majorHAnsi" w:hAnsiTheme="majorHAnsi"/>
                <w:sz w:val="16"/>
                <w:szCs w:val="16"/>
              </w:rPr>
            </w:pPr>
            <w:r w:rsidRPr="00AD0BD2">
              <w:rPr>
                <w:rFonts w:cs="Calibri"/>
                <w:iCs/>
                <w:color w:val="000000"/>
                <w:sz w:val="20"/>
                <w:szCs w:val="20"/>
                <w:lang w:eastAsia="tr-TR"/>
              </w:rPr>
              <w:t>b) İran ve Türk devlet geleneklerine ait unsurların Büyük Selçuklu devlet teşkilatında birlikte yer aldığı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3D32B2" w:rsidP="001036BE">
            <w:pPr>
              <w:spacing w:after="0" w:line="240" w:lineRule="auto"/>
              <w:rPr>
                <w:rFonts w:asciiTheme="majorHAnsi" w:hAnsiTheme="majorHAnsi"/>
                <w:sz w:val="12"/>
                <w:szCs w:val="12"/>
              </w:rPr>
            </w:pPr>
            <w:r>
              <w:rPr>
                <w:rFonts w:asciiTheme="minorHAnsi" w:hAnsiTheme="minorHAnsi" w:cstheme="minorHAnsi"/>
                <w:sz w:val="12"/>
                <w:szCs w:val="12"/>
              </w:rPr>
              <w:t>”</w:t>
            </w:r>
          </w:p>
        </w:tc>
      </w:tr>
      <w:tr w:rsidR="003D32B2" w:rsidRPr="00C10052" w:rsidTr="00B7106A">
        <w:trPr>
          <w:trHeight w:val="1460"/>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rPr>
                <w:sz w:val="6"/>
                <w:szCs w:val="6"/>
              </w:rPr>
            </w:pPr>
          </w:p>
          <w:p w:rsidR="003D32B2" w:rsidRDefault="003D32B2" w:rsidP="00B7106A">
            <w:pPr>
              <w:spacing w:after="0" w:line="240" w:lineRule="auto"/>
              <w:jc w:val="center"/>
              <w:rPr>
                <w:sz w:val="6"/>
                <w:szCs w:val="6"/>
              </w:rPr>
            </w:pPr>
          </w:p>
          <w:p w:rsidR="003D32B2" w:rsidRPr="00AD5DA7" w:rsidRDefault="003D32B2" w:rsidP="00B7106A">
            <w:pPr>
              <w:spacing w:after="0" w:line="240" w:lineRule="auto"/>
              <w:jc w:val="center"/>
              <w:rPr>
                <w:sz w:val="6"/>
                <w:szCs w:val="6"/>
              </w:rPr>
            </w:pPr>
          </w:p>
          <w:p w:rsidR="003D32B2" w:rsidRPr="00C10052" w:rsidRDefault="003D32B2" w:rsidP="00B7106A">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3119" w:type="dxa"/>
            <w:vMerge/>
            <w:tcBorders>
              <w:left w:val="single" w:sz="4" w:space="0" w:color="auto"/>
              <w:right w:val="single" w:sz="4" w:space="0" w:color="auto"/>
            </w:tcBorders>
            <w:shd w:val="clear" w:color="auto" w:fill="auto"/>
          </w:tcPr>
          <w:p w:rsidR="003D32B2" w:rsidRPr="00EC1A2D" w:rsidRDefault="003D32B2" w:rsidP="00E42870">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243230" w:rsidRDefault="00243230" w:rsidP="00CE191E">
      <w:pPr>
        <w:spacing w:after="0"/>
        <w:rPr>
          <w:sz w:val="10"/>
          <w:szCs w:val="10"/>
        </w:rPr>
      </w:pPr>
    </w:p>
    <w:p w:rsidR="00AD0BD2" w:rsidRDefault="00AD0BD2"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Pr="00C05403" w:rsidRDefault="00C05403" w:rsidP="00CE191E">
      <w:pPr>
        <w:spacing w:after="0"/>
        <w:rPr>
          <w:rStyle w:val="Kpr"/>
          <w:sz w:val="10"/>
          <w:szCs w:val="10"/>
        </w:rPr>
      </w:pPr>
      <w:r>
        <w:rPr>
          <w:szCs w:val="10"/>
        </w:rPr>
        <w:fldChar w:fldCharType="begin"/>
      </w:r>
      <w:r>
        <w:rPr>
          <w:szCs w:val="10"/>
        </w:rPr>
        <w:instrText xml:space="preserve"> HYPERLINK "https://tarihdersi.net/" </w:instrText>
      </w:r>
      <w:r>
        <w:rPr>
          <w:szCs w:val="10"/>
        </w:rPr>
      </w:r>
      <w:r>
        <w:rPr>
          <w:szCs w:val="10"/>
        </w:rPr>
        <w:fldChar w:fldCharType="separate"/>
      </w:r>
    </w:p>
    <w:p w:rsidR="00D32DDD" w:rsidRPr="00C05403" w:rsidRDefault="00C05403" w:rsidP="00CE191E">
      <w:pPr>
        <w:spacing w:after="0"/>
        <w:rPr>
          <w:szCs w:val="10"/>
        </w:rPr>
      </w:pPr>
      <w:r w:rsidRPr="00C05403">
        <w:rPr>
          <w:rStyle w:val="Kpr"/>
          <w:szCs w:val="10"/>
        </w:rPr>
        <w:t>https://tarihdersi.net/</w:t>
      </w:r>
      <w:r>
        <w:rPr>
          <w:szCs w:val="10"/>
        </w:rPr>
        <w:fldChar w:fldCharType="end"/>
      </w: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D32DDD" w:rsidRPr="00C10052" w:rsidTr="00F332F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32DDD" w:rsidRPr="00400338" w:rsidRDefault="00D32DDD" w:rsidP="00F332F3">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32DDD" w:rsidRPr="00400338" w:rsidRDefault="00D32DDD" w:rsidP="00F332F3">
            <w:pPr>
              <w:spacing w:after="0" w:line="240" w:lineRule="auto"/>
              <w:jc w:val="center"/>
              <w:rPr>
                <w:b/>
                <w:sz w:val="16"/>
                <w:szCs w:val="16"/>
              </w:rPr>
            </w:pPr>
          </w:p>
          <w:p w:rsidR="00D32DDD" w:rsidRPr="00400338" w:rsidRDefault="00D32DDD" w:rsidP="00F332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32DDD" w:rsidRPr="00400338" w:rsidRDefault="00D32DDD" w:rsidP="00F332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32DDD" w:rsidRPr="00F60EAF" w:rsidRDefault="00D32DDD" w:rsidP="00F332F3">
            <w:pPr>
              <w:spacing w:after="0" w:line="240" w:lineRule="auto"/>
              <w:rPr>
                <w:b/>
                <w:sz w:val="14"/>
                <w:szCs w:val="14"/>
              </w:rPr>
            </w:pPr>
            <w:r w:rsidRPr="00F60EAF">
              <w:rPr>
                <w:b/>
                <w:sz w:val="14"/>
                <w:szCs w:val="14"/>
              </w:rPr>
              <w:t>Kullanılan Eğitim Teknolojileri, Araç ve Gereçler</w:t>
            </w:r>
          </w:p>
        </w:tc>
      </w:tr>
      <w:tr w:rsidR="00D32DDD" w:rsidRPr="00C10052" w:rsidTr="00F332F3">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32DDD" w:rsidRPr="00B87697" w:rsidRDefault="00D32DDD" w:rsidP="00F332F3">
            <w:pPr>
              <w:spacing w:after="0" w:line="240" w:lineRule="auto"/>
              <w:jc w:val="center"/>
              <w:rPr>
                <w:b/>
                <w:sz w:val="14"/>
                <w:szCs w:val="14"/>
              </w:rPr>
            </w:pPr>
            <w:r w:rsidRPr="00B87697">
              <w:rPr>
                <w:b/>
                <w:sz w:val="14"/>
                <w:szCs w:val="14"/>
              </w:rPr>
              <w:t>Aylar</w:t>
            </w:r>
          </w:p>
          <w:p w:rsidR="00D32DDD" w:rsidRPr="00B87697" w:rsidRDefault="00D32DDD" w:rsidP="00F332F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32DDD" w:rsidRPr="00B87697" w:rsidRDefault="00D32DDD" w:rsidP="00F332F3">
            <w:pPr>
              <w:spacing w:after="0" w:line="240" w:lineRule="auto"/>
              <w:jc w:val="center"/>
              <w:rPr>
                <w:b/>
                <w:sz w:val="14"/>
                <w:szCs w:val="14"/>
              </w:rPr>
            </w:pPr>
            <w:r w:rsidRPr="00B87697">
              <w:rPr>
                <w:b/>
                <w:sz w:val="14"/>
                <w:szCs w:val="14"/>
              </w:rPr>
              <w:t>Hafta</w:t>
            </w:r>
          </w:p>
          <w:p w:rsidR="00D32DDD" w:rsidRPr="00B87697" w:rsidRDefault="00D32DDD" w:rsidP="00F332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32DDD" w:rsidRPr="00B87697" w:rsidRDefault="00D32DDD" w:rsidP="00F332F3">
            <w:pPr>
              <w:spacing w:after="0" w:line="240" w:lineRule="auto"/>
              <w:jc w:val="center"/>
              <w:rPr>
                <w:b/>
                <w:sz w:val="14"/>
                <w:szCs w:val="14"/>
              </w:rPr>
            </w:pPr>
            <w:r w:rsidRPr="00B87697">
              <w:rPr>
                <w:b/>
                <w:sz w:val="14"/>
                <w:szCs w:val="14"/>
              </w:rPr>
              <w:t>Saat</w:t>
            </w:r>
          </w:p>
          <w:p w:rsidR="00D32DDD" w:rsidRPr="00B87697" w:rsidRDefault="00D32DDD" w:rsidP="00F332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DDD" w:rsidRPr="00C10052" w:rsidRDefault="00D32DDD" w:rsidP="00F332F3">
            <w:pPr>
              <w:spacing w:after="0" w:line="240" w:lineRule="auto"/>
              <w:rPr>
                <w:b/>
                <w:sz w:val="18"/>
                <w:szCs w:val="18"/>
              </w:rPr>
            </w:pPr>
          </w:p>
        </w:tc>
      </w:tr>
    </w:tbl>
    <w:p w:rsidR="00D32DDD" w:rsidRDefault="00D32DDD"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1036BE">
        <w:trPr>
          <w:trHeight w:val="17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AD0BD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3D32B2" w:rsidP="00E42870">
            <w:pPr>
              <w:spacing w:after="0" w:line="240" w:lineRule="auto"/>
              <w:ind w:left="113" w:right="113"/>
              <w:jc w:val="center"/>
              <w:rPr>
                <w:rFonts w:cs="Calibri"/>
                <w:b/>
                <w:sz w:val="16"/>
                <w:szCs w:val="16"/>
              </w:rPr>
            </w:pPr>
            <w:r>
              <w:rPr>
                <w:rFonts w:cs="Calibri"/>
                <w:b/>
                <w:sz w:val="16"/>
                <w:szCs w:val="16"/>
              </w:rPr>
              <w:t>III</w:t>
            </w:r>
            <w:r w:rsidR="00E0568E"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B7106A">
              <w:rPr>
                <w:b/>
                <w:sz w:val="16"/>
                <w:szCs w:val="16"/>
              </w:rPr>
              <w:t>14/18</w:t>
            </w:r>
            <w:r w:rsidR="003D32B2">
              <w:rPr>
                <w:b/>
                <w:sz w:val="16"/>
                <w:szCs w:val="16"/>
              </w:rPr>
              <w:t>.06</w:t>
            </w:r>
            <w:r w:rsidR="00B7106A">
              <w:rPr>
                <w:b/>
                <w:sz w:val="16"/>
                <w:szCs w:val="16"/>
              </w:rPr>
              <w:t>.2021</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10"/>
                <w:szCs w:val="10"/>
              </w:rPr>
            </w:pPr>
          </w:p>
          <w:p w:rsidR="00E0568E" w:rsidRPr="00EC1A2D" w:rsidRDefault="00E0568E" w:rsidP="00E42870">
            <w:pPr>
              <w:pStyle w:val="Default"/>
              <w:rPr>
                <w:rFonts w:asciiTheme="majorHAnsi" w:hAnsiTheme="majorHAnsi"/>
                <w:sz w:val="16"/>
                <w:szCs w:val="16"/>
              </w:rPr>
            </w:pPr>
            <w:r w:rsidRPr="00EC1A2D">
              <w:rPr>
                <w:rFonts w:asciiTheme="majorHAnsi" w:hAnsiTheme="majorHAnsi"/>
                <w:sz w:val="16"/>
                <w:szCs w:val="16"/>
              </w:rPr>
              <w:t xml:space="preserve"> </w:t>
            </w:r>
            <w:r w:rsidR="003D32B2" w:rsidRPr="003D32B2">
              <w:rPr>
                <w:rFonts w:asciiTheme="minorHAnsi" w:hAnsiTheme="minorHAnsi" w:cstheme="minorHAnsi"/>
                <w:bCs/>
                <w:sz w:val="22"/>
                <w:szCs w:val="22"/>
              </w:rPr>
              <w:t>6.5. Büyük Selçuklu Devleti’nin yönetim ve toplum yapısını kavrar.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E0568E" w:rsidRPr="00F84636" w:rsidRDefault="00E0568E" w:rsidP="00E42870">
            <w:pPr>
              <w:spacing w:after="0" w:line="240" w:lineRule="auto"/>
              <w:rPr>
                <w:rFonts w:asciiTheme="majorHAnsi" w:hAnsiTheme="majorHAnsi"/>
                <w:b/>
                <w:sz w:val="6"/>
                <w:szCs w:val="6"/>
              </w:rPr>
            </w:pPr>
          </w:p>
          <w:p w:rsidR="00E0568E" w:rsidRPr="00AD5DA7" w:rsidRDefault="00AD0BD2" w:rsidP="00E42870">
            <w:pPr>
              <w:spacing w:after="0" w:line="240" w:lineRule="auto"/>
              <w:rPr>
                <w:rFonts w:asciiTheme="majorHAnsi" w:hAnsiTheme="majorHAnsi"/>
                <w:b/>
                <w:sz w:val="6"/>
                <w:szCs w:val="6"/>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20"/>
                <w:szCs w:val="20"/>
                <w:lang w:eastAsia="tr-TR"/>
              </w:rPr>
            </w:pPr>
            <w:r w:rsidRPr="003D32B2">
              <w:rPr>
                <w:rFonts w:cs="Calibri"/>
                <w:iCs/>
                <w:color w:val="000000"/>
                <w:sz w:val="20"/>
                <w:szCs w:val="20"/>
                <w:lang w:eastAsia="tr-TR"/>
              </w:rPr>
              <w:t xml:space="preserve">c) </w:t>
            </w:r>
            <w:proofErr w:type="spellStart"/>
            <w:r w:rsidRPr="003D32B2">
              <w:rPr>
                <w:rFonts w:cs="Calibri"/>
                <w:iCs/>
                <w:color w:val="000000"/>
                <w:sz w:val="20"/>
                <w:szCs w:val="20"/>
                <w:lang w:eastAsia="tr-TR"/>
              </w:rPr>
              <w:t>Nizâmülmülk’ün</w:t>
            </w:r>
            <w:proofErr w:type="spellEnd"/>
            <w:r w:rsidRPr="003D32B2">
              <w:rPr>
                <w:rFonts w:cs="Calibri"/>
                <w:iCs/>
                <w:color w:val="000000"/>
                <w:sz w:val="20"/>
                <w:szCs w:val="20"/>
                <w:lang w:eastAsia="tr-TR"/>
              </w:rPr>
              <w:t xml:space="preserve"> “</w:t>
            </w:r>
            <w:proofErr w:type="spellStart"/>
            <w:r w:rsidRPr="003D32B2">
              <w:rPr>
                <w:rFonts w:cs="Calibri"/>
                <w:iCs/>
                <w:color w:val="000000"/>
                <w:sz w:val="20"/>
                <w:szCs w:val="20"/>
                <w:lang w:eastAsia="tr-TR"/>
              </w:rPr>
              <w:t>Siyasetnâme</w:t>
            </w:r>
            <w:proofErr w:type="spellEnd"/>
            <w:r w:rsidRPr="003D32B2">
              <w:rPr>
                <w:rFonts w:cs="Calibri"/>
                <w:iCs/>
                <w:color w:val="000000"/>
                <w:sz w:val="20"/>
                <w:szCs w:val="20"/>
                <w:lang w:eastAsia="tr-TR"/>
              </w:rPr>
              <w:t xml:space="preserve">” adlı eseri devlet yöneticilerinde aranan özellikler açısından incelenir. Ayrıca Nizamiye Medreseleri yapılanması ve </w:t>
            </w:r>
            <w:proofErr w:type="spellStart"/>
            <w:r w:rsidRPr="003D32B2">
              <w:rPr>
                <w:rFonts w:cs="Calibri"/>
                <w:iCs/>
                <w:color w:val="000000"/>
                <w:sz w:val="20"/>
                <w:szCs w:val="20"/>
                <w:lang w:eastAsia="tr-TR"/>
              </w:rPr>
              <w:t>Gazalî’nin</w:t>
            </w:r>
            <w:proofErr w:type="spellEnd"/>
            <w:r w:rsidRPr="003D32B2">
              <w:rPr>
                <w:rFonts w:cs="Calibri"/>
                <w:iCs/>
                <w:color w:val="000000"/>
                <w:sz w:val="20"/>
                <w:szCs w:val="20"/>
                <w:lang w:eastAsia="tr-TR"/>
              </w:rPr>
              <w:t xml:space="preserve"> bu </w:t>
            </w:r>
            <w:proofErr w:type="spellStart"/>
            <w:r w:rsidRPr="003D32B2">
              <w:rPr>
                <w:rFonts w:cs="Calibri"/>
                <w:iCs/>
                <w:color w:val="000000"/>
                <w:sz w:val="20"/>
                <w:szCs w:val="20"/>
                <w:lang w:eastAsia="tr-TR"/>
              </w:rPr>
              <w:t>medereselere</w:t>
            </w:r>
            <w:proofErr w:type="spellEnd"/>
            <w:r w:rsidRPr="003D32B2">
              <w:rPr>
                <w:rFonts w:cs="Calibri"/>
                <w:iCs/>
                <w:color w:val="000000"/>
                <w:sz w:val="20"/>
                <w:szCs w:val="20"/>
                <w:lang w:eastAsia="tr-TR"/>
              </w:rPr>
              <w:t xml:space="preserve"> etkisine değinilir. </w:t>
            </w:r>
          </w:p>
          <w:p w:rsidR="00E0568E" w:rsidRPr="00EC1A2D" w:rsidRDefault="003D32B2" w:rsidP="003D32B2">
            <w:pPr>
              <w:spacing w:after="0" w:line="240" w:lineRule="auto"/>
              <w:rPr>
                <w:rFonts w:asciiTheme="majorHAnsi" w:hAnsiTheme="majorHAnsi"/>
                <w:sz w:val="16"/>
                <w:szCs w:val="16"/>
              </w:rPr>
            </w:pPr>
            <w:r w:rsidRPr="00AD0BD2">
              <w:rPr>
                <w:rFonts w:cs="Calibri"/>
                <w:iCs/>
                <w:color w:val="000000"/>
                <w:sz w:val="20"/>
                <w:szCs w:val="20"/>
                <w:lang w:eastAsia="tr-TR"/>
              </w:rPr>
              <w:t>ç) Selçuklu kültür ve medeniyetinin ana unsurları (bilimsel ve düşünsel gelişim, mimari, sanat ve edebiyat alanlarındaki faaliyetler) işlenir.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E0568E" w:rsidRPr="00AD5DA7" w:rsidRDefault="00E0568E"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E0568E" w:rsidRPr="00AD5DA7" w:rsidRDefault="00E0568E" w:rsidP="001036BE">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568E" w:rsidRPr="00AD5DA7" w:rsidRDefault="00E0568E" w:rsidP="001036BE">
            <w:pPr>
              <w:spacing w:after="0" w:line="240" w:lineRule="auto"/>
              <w:rPr>
                <w:rFonts w:asciiTheme="majorHAnsi" w:hAnsiTheme="majorHAnsi"/>
                <w:sz w:val="12"/>
                <w:szCs w:val="12"/>
              </w:rPr>
            </w:pPr>
          </w:p>
        </w:tc>
      </w:tr>
      <w:tr w:rsidR="00E0568E" w:rsidRPr="00C10052" w:rsidTr="001036BE">
        <w:trPr>
          <w:trHeight w:val="170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AD5DA7"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10"/>
                <w:szCs w:val="10"/>
              </w:rPr>
            </w:pPr>
          </w:p>
          <w:p w:rsidR="00E0568E" w:rsidRPr="00965F7E" w:rsidRDefault="00E0568E" w:rsidP="00E42870">
            <w:pPr>
              <w:spacing w:after="0" w:line="240" w:lineRule="auto"/>
              <w:rPr>
                <w:rFonts w:asciiTheme="majorHAnsi" w:hAnsiTheme="majorHAnsi"/>
                <w:b/>
                <w:sz w:val="10"/>
                <w:szCs w:val="10"/>
              </w:rPr>
            </w:pPr>
          </w:p>
          <w:p w:rsidR="00E0568E" w:rsidRPr="00AD0BD2" w:rsidRDefault="00AD0BD2" w:rsidP="00E42870">
            <w:pPr>
              <w:spacing w:after="0" w:line="240" w:lineRule="auto"/>
              <w:rPr>
                <w:rFonts w:asciiTheme="minorHAnsi" w:hAnsiTheme="minorHAnsi" w:cstheme="minorHAnsi"/>
                <w:b/>
                <w:sz w:val="20"/>
                <w:szCs w:val="20"/>
              </w:rPr>
            </w:pPr>
            <w:proofErr w:type="gramStart"/>
            <w:r w:rsidRPr="00AD0BD2">
              <w:rPr>
                <w:rFonts w:asciiTheme="minorHAnsi" w:hAnsiTheme="minorHAnsi" w:cstheme="minorHAnsi"/>
                <w:b/>
                <w:sz w:val="20"/>
                <w:szCs w:val="20"/>
              </w:rPr>
              <w:t>YIL SONU</w:t>
            </w:r>
            <w:proofErr w:type="gramEnd"/>
            <w:r w:rsidRPr="00AD0BD2">
              <w:rPr>
                <w:rFonts w:asciiTheme="minorHAnsi" w:hAnsiTheme="minorHAnsi" w:cstheme="minorHAnsi"/>
                <w:b/>
                <w:sz w:val="20"/>
                <w:szCs w:val="20"/>
              </w:rPr>
              <w:t xml:space="preserve"> GENEL DEĞERLENDİRME</w:t>
            </w:r>
          </w:p>
        </w:tc>
        <w:tc>
          <w:tcPr>
            <w:tcW w:w="3827" w:type="dxa"/>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r>
    </w:tbl>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DE2AF2">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İşbu Yıllık Plan;</w:t>
            </w:r>
          </w:p>
          <w:p w:rsidR="0045686D" w:rsidRPr="002547A8" w:rsidRDefault="0045686D" w:rsidP="00DE2AF2">
            <w:pPr>
              <w:numPr>
                <w:ilvl w:val="0"/>
                <w:numId w:val="1"/>
              </w:numPr>
              <w:autoSpaceDE w:val="0"/>
              <w:autoSpaceDN w:val="0"/>
              <w:adjustRightInd w:val="0"/>
              <w:spacing w:after="0" w:line="240" w:lineRule="auto"/>
              <w:rPr>
                <w:rFonts w:asciiTheme="majorHAnsi" w:hAnsiTheme="majorHAnsi"/>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 xml:space="preserve">11.10.2007 tarih ve 172 sayılı </w:t>
            </w:r>
            <w:r w:rsidRPr="002547A8">
              <w:rPr>
                <w:rFonts w:asciiTheme="majorHAnsi" w:hAnsiTheme="majorHAnsi"/>
                <w:sz w:val="18"/>
                <w:szCs w:val="18"/>
              </w:rPr>
              <w:t xml:space="preserve">Kurul Kararı gereği hazırlanan </w:t>
            </w:r>
            <w:r w:rsidRPr="002547A8">
              <w:rPr>
                <w:rFonts w:asciiTheme="majorHAnsi" w:hAnsiTheme="majorHAnsi"/>
                <w:b/>
                <w:color w:val="0070C0"/>
                <w:sz w:val="18"/>
                <w:szCs w:val="18"/>
              </w:rPr>
              <w:t>Tarih 9 Öğretim Programı</w:t>
            </w:r>
            <w:r w:rsidRPr="002547A8">
              <w:rPr>
                <w:rFonts w:asciiTheme="majorHAnsi" w:hAnsiTheme="majorHAnsi"/>
                <w:sz w:val="18"/>
                <w:szCs w:val="18"/>
              </w:rPr>
              <w:t xml:space="preserve">nda belirtilen esaslara uygun olarak,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14EE4" w:rsidRPr="00223E55" w:rsidRDefault="00E51441"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23E55">
              <w:rPr>
                <w:rFonts w:asciiTheme="majorHAnsi" w:hAnsiTheme="majorHAnsi"/>
                <w:b/>
                <w:bCs/>
                <w:color w:val="0070C0"/>
                <w:sz w:val="18"/>
                <w:szCs w:val="18"/>
              </w:rPr>
              <w:t>14.06.2002 tarih ve 272 sayılı</w:t>
            </w:r>
            <w:r w:rsidR="00D14EE4" w:rsidRPr="00223E55">
              <w:rPr>
                <w:rFonts w:asciiTheme="majorHAnsi" w:hAnsiTheme="majorHAnsi"/>
                <w:b/>
                <w:bCs/>
                <w:color w:val="0070C0"/>
                <w:sz w:val="18"/>
                <w:szCs w:val="18"/>
              </w:rPr>
              <w:t xml:space="preserve"> kararı</w:t>
            </w:r>
            <w:r w:rsidR="00D14EE4" w:rsidRPr="00223E55">
              <w:rPr>
                <w:rFonts w:asciiTheme="majorHAnsi" w:hAnsiTheme="majorHAnsi"/>
                <w:bCs/>
                <w:color w:val="0070C0"/>
                <w:sz w:val="18"/>
                <w:szCs w:val="18"/>
              </w:rPr>
              <w:t xml:space="preserve"> </w:t>
            </w:r>
            <w:r w:rsidR="00D14EE4" w:rsidRPr="00223E55">
              <w:rPr>
                <w:rFonts w:asciiTheme="majorHAnsi" w:hAnsiTheme="majorHAnsi"/>
                <w:bCs/>
                <w:color w:val="000000"/>
                <w:sz w:val="18"/>
                <w:szCs w:val="18"/>
              </w:rPr>
              <w:t xml:space="preserve">ile kabul edilen ve </w:t>
            </w:r>
            <w:r w:rsidRPr="00223E55">
              <w:rPr>
                <w:rFonts w:asciiTheme="majorHAnsi" w:hAnsiTheme="majorHAnsi"/>
                <w:bCs/>
                <w:color w:val="0070C0"/>
                <w:sz w:val="18"/>
                <w:szCs w:val="18"/>
              </w:rPr>
              <w:t xml:space="preserve">Temmuz 2002 Tarih ve </w:t>
            </w:r>
            <w:r w:rsidR="00D14EE4" w:rsidRPr="00223E55">
              <w:rPr>
                <w:rFonts w:asciiTheme="majorHAnsi" w:hAnsiTheme="majorHAnsi"/>
                <w:b/>
                <w:bCs/>
                <w:color w:val="0070C0"/>
                <w:sz w:val="18"/>
                <w:szCs w:val="18"/>
              </w:rPr>
              <w:t xml:space="preserve">2538 (ek 2539) </w:t>
            </w:r>
            <w:r w:rsidRPr="00223E55">
              <w:rPr>
                <w:rFonts w:asciiTheme="majorHAnsi" w:hAnsiTheme="majorHAnsi"/>
                <w:b/>
                <w:bCs/>
                <w:color w:val="0070C0"/>
                <w:sz w:val="18"/>
                <w:szCs w:val="18"/>
              </w:rPr>
              <w:t>S</w:t>
            </w:r>
            <w:r w:rsidR="00D14EE4" w:rsidRPr="00223E55">
              <w:rPr>
                <w:rFonts w:asciiTheme="majorHAnsi" w:hAnsiTheme="majorHAnsi"/>
                <w:b/>
                <w:bCs/>
                <w:color w:val="0070C0"/>
                <w:sz w:val="18"/>
                <w:szCs w:val="18"/>
              </w:rPr>
              <w:t>ayılı</w:t>
            </w:r>
            <w:r w:rsidR="00D14EE4" w:rsidRPr="00223E55">
              <w:rPr>
                <w:rFonts w:asciiTheme="majorHAnsi" w:hAnsiTheme="majorHAnsi"/>
                <w:bCs/>
                <w:color w:val="0070C0"/>
                <w:sz w:val="18"/>
                <w:szCs w:val="18"/>
              </w:rPr>
              <w:t xml:space="preserve"> Tebliğler Dergisi</w:t>
            </w:r>
            <w:r w:rsidR="00BA2968">
              <w:rPr>
                <w:rFonts w:asciiTheme="majorHAnsi" w:hAnsiTheme="majorHAnsi"/>
                <w:bCs/>
                <w:color w:val="0070C0"/>
                <w:sz w:val="18"/>
                <w:szCs w:val="18"/>
              </w:rPr>
              <w:t>’</w:t>
            </w:r>
            <w:r w:rsidR="00D14EE4" w:rsidRPr="00223E55">
              <w:rPr>
                <w:rFonts w:asciiTheme="majorHAnsi" w:hAnsiTheme="majorHAnsi"/>
                <w:bCs/>
                <w:color w:val="000000"/>
                <w:sz w:val="18"/>
                <w:szCs w:val="18"/>
              </w:rPr>
              <w:t>nde yayımlanan “</w:t>
            </w:r>
            <w:r w:rsidR="00D14EE4" w:rsidRPr="00223E55">
              <w:rPr>
                <w:rFonts w:asciiTheme="majorHAnsi" w:hAnsiTheme="majorHAnsi"/>
                <w:b/>
                <w:bCs/>
                <w:color w:val="000000"/>
                <w:sz w:val="18"/>
                <w:szCs w:val="18"/>
              </w:rPr>
              <w:t xml:space="preserve">Ermeniler, Yunan-Pontus </w:t>
            </w:r>
            <w:r w:rsidR="00BA2968">
              <w:rPr>
                <w:rFonts w:asciiTheme="majorHAnsi" w:hAnsiTheme="majorHAnsi"/>
                <w:b/>
                <w:bCs/>
                <w:color w:val="000000"/>
                <w:sz w:val="18"/>
                <w:szCs w:val="18"/>
              </w:rPr>
              <w:t>ve Süryaniler ile İlgili Konulara “Kazanımlar “ bölümünde yer verilerek,</w:t>
            </w:r>
          </w:p>
          <w:p w:rsidR="0045686D" w:rsidRDefault="0045686D" w:rsidP="00DE2AF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hyperlink r:id="rId13" w:history="1">
              <w:r w:rsidRPr="00C05403">
                <w:rPr>
                  <w:rStyle w:val="Kpr"/>
                  <w:rFonts w:asciiTheme="majorHAnsi" w:hAnsiTheme="majorHAnsi"/>
                  <w:b/>
                  <w:sz w:val="18"/>
                  <w:szCs w:val="18"/>
                </w:rPr>
                <w:t>30.07.2003 Tarihli, 226 Sayılı kararı ve 2551 Tebliğler Dergisinde yayımlanan “Millî Eğitim Bakanlığı Eğitim ve Öğretim Çalışmalarının Plânlı Yürütülmesine İlişkin Yönerge”</w:t>
              </w:r>
            </w:hyperlink>
            <w:r w:rsidRPr="002547A8">
              <w:rPr>
                <w:rFonts w:asciiTheme="majorHAnsi" w:hAnsiTheme="majorHAnsi"/>
                <w:sz w:val="18"/>
                <w:szCs w:val="18"/>
              </w:rPr>
              <w:t xml:space="preserve"> esas alınarak ünitelendirilmiş olarak yapılmıştır</w:t>
            </w:r>
            <w:r w:rsidRPr="002547A8">
              <w:rPr>
                <w:rFonts w:asciiTheme="majorHAnsi" w:hAnsiTheme="majorHAnsi" w:cs="Tahoma"/>
                <w:sz w:val="18"/>
                <w:szCs w:val="18"/>
              </w:rPr>
              <w:t>.</w:t>
            </w:r>
          </w:p>
          <w:p w:rsidR="00243230" w:rsidRDefault="00243230" w:rsidP="00243230">
            <w:pPr>
              <w:autoSpaceDE w:val="0"/>
              <w:autoSpaceDN w:val="0"/>
              <w:adjustRightInd w:val="0"/>
              <w:spacing w:after="0" w:line="240" w:lineRule="auto"/>
              <w:rPr>
                <w:rFonts w:asciiTheme="majorHAnsi" w:hAnsiTheme="majorHAnsi" w:cs="Tahoma"/>
                <w:sz w:val="18"/>
                <w:szCs w:val="18"/>
              </w:rPr>
            </w:pPr>
            <w:bookmarkStart w:id="0" w:name="_GoBack"/>
            <w:bookmarkEnd w:id="0"/>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B7106A"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2020/ 2021</w:t>
            </w:r>
            <w:r w:rsidR="00F64C86" w:rsidRPr="00F64C86">
              <w:rPr>
                <w:rFonts w:asciiTheme="majorHAnsi" w:hAnsiTheme="majorHAnsi"/>
                <w:color w:val="000000"/>
                <w:sz w:val="20"/>
                <w:szCs w:val="20"/>
              </w:rPr>
              <w:t xml:space="preserve"> Eğitim -  Öğretim Yılında 9. sınıflar </w:t>
            </w:r>
            <w:r>
              <w:rPr>
                <w:rFonts w:asciiTheme="majorHAnsi" w:hAnsiTheme="majorHAnsi"/>
                <w:b/>
                <w:color w:val="000000"/>
                <w:sz w:val="20"/>
                <w:szCs w:val="20"/>
              </w:rPr>
              <w:t xml:space="preserve">TARİH </w:t>
            </w:r>
            <w:r w:rsidRPr="00B7106A">
              <w:rPr>
                <w:rFonts w:asciiTheme="majorHAnsi" w:hAnsiTheme="majorHAnsi"/>
                <w:color w:val="000000"/>
                <w:sz w:val="20"/>
                <w:szCs w:val="20"/>
              </w:rPr>
              <w:t>dersinde</w:t>
            </w:r>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Default="00C05403" w:rsidP="00E55E51">
            <w:pPr>
              <w:spacing w:after="0" w:line="240" w:lineRule="auto"/>
              <w:rPr>
                <w:rFonts w:asciiTheme="majorHAnsi" w:hAnsiTheme="majorHAnsi"/>
                <w:color w:val="000000"/>
                <w:sz w:val="20"/>
                <w:szCs w:val="20"/>
              </w:rPr>
            </w:pPr>
            <w:hyperlink r:id="rId14" w:history="1">
              <w:r w:rsidRPr="00C05403">
                <w:rPr>
                  <w:rStyle w:val="Kpr"/>
                  <w:rFonts w:asciiTheme="majorHAnsi" w:hAnsiTheme="majorHAnsi"/>
                  <w:sz w:val="20"/>
                  <w:szCs w:val="20"/>
                </w:rPr>
                <w:t>https://tarihdersi.net/</w:t>
              </w:r>
            </w:hyperlink>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96F"/>
    <w:rsid w:val="000133C4"/>
    <w:rsid w:val="00013717"/>
    <w:rsid w:val="00015F48"/>
    <w:rsid w:val="000164DD"/>
    <w:rsid w:val="000237CB"/>
    <w:rsid w:val="00030B5D"/>
    <w:rsid w:val="00032C4C"/>
    <w:rsid w:val="00042297"/>
    <w:rsid w:val="000557A5"/>
    <w:rsid w:val="00060494"/>
    <w:rsid w:val="00060BDC"/>
    <w:rsid w:val="00061830"/>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36BE"/>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30153"/>
    <w:rsid w:val="002302BF"/>
    <w:rsid w:val="00230EE4"/>
    <w:rsid w:val="00232C2E"/>
    <w:rsid w:val="002343F9"/>
    <w:rsid w:val="0024001E"/>
    <w:rsid w:val="00243230"/>
    <w:rsid w:val="002453D1"/>
    <w:rsid w:val="002454A2"/>
    <w:rsid w:val="002473F9"/>
    <w:rsid w:val="00251B22"/>
    <w:rsid w:val="002528BE"/>
    <w:rsid w:val="002547A8"/>
    <w:rsid w:val="00260173"/>
    <w:rsid w:val="002616DC"/>
    <w:rsid w:val="00264C7B"/>
    <w:rsid w:val="0026583F"/>
    <w:rsid w:val="00270B01"/>
    <w:rsid w:val="0027660D"/>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D4B01"/>
    <w:rsid w:val="002E122E"/>
    <w:rsid w:val="002E37A7"/>
    <w:rsid w:val="002E3806"/>
    <w:rsid w:val="002E4875"/>
    <w:rsid w:val="002E4A6A"/>
    <w:rsid w:val="002F1235"/>
    <w:rsid w:val="002F183F"/>
    <w:rsid w:val="002F2034"/>
    <w:rsid w:val="002F3552"/>
    <w:rsid w:val="002F771B"/>
    <w:rsid w:val="0030571F"/>
    <w:rsid w:val="00306CDC"/>
    <w:rsid w:val="00306D47"/>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A2ECE"/>
    <w:rsid w:val="003A608C"/>
    <w:rsid w:val="003A7158"/>
    <w:rsid w:val="003A7F58"/>
    <w:rsid w:val="003B0FD3"/>
    <w:rsid w:val="003B7617"/>
    <w:rsid w:val="003C0601"/>
    <w:rsid w:val="003C2D2A"/>
    <w:rsid w:val="003C3C07"/>
    <w:rsid w:val="003C5AF1"/>
    <w:rsid w:val="003C6230"/>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2AC8"/>
    <w:rsid w:val="004A65E2"/>
    <w:rsid w:val="004B18D4"/>
    <w:rsid w:val="004B55BF"/>
    <w:rsid w:val="004C23B7"/>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2A30"/>
    <w:rsid w:val="005B7902"/>
    <w:rsid w:val="005C611F"/>
    <w:rsid w:val="005C72DB"/>
    <w:rsid w:val="005D255B"/>
    <w:rsid w:val="005D2AEE"/>
    <w:rsid w:val="005D7691"/>
    <w:rsid w:val="005E7870"/>
    <w:rsid w:val="005F118C"/>
    <w:rsid w:val="005F144B"/>
    <w:rsid w:val="005F4299"/>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43D8"/>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2427"/>
    <w:rsid w:val="00814544"/>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61C08"/>
    <w:rsid w:val="00862EF1"/>
    <w:rsid w:val="00867C03"/>
    <w:rsid w:val="00870C73"/>
    <w:rsid w:val="00871424"/>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F8C"/>
    <w:rsid w:val="009465F1"/>
    <w:rsid w:val="0095043B"/>
    <w:rsid w:val="0095242E"/>
    <w:rsid w:val="00953EF0"/>
    <w:rsid w:val="00953FDB"/>
    <w:rsid w:val="00960281"/>
    <w:rsid w:val="009625C4"/>
    <w:rsid w:val="00965F7E"/>
    <w:rsid w:val="00975D77"/>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14B1"/>
    <w:rsid w:val="00AF6213"/>
    <w:rsid w:val="00B03B61"/>
    <w:rsid w:val="00B05E6E"/>
    <w:rsid w:val="00B13EBB"/>
    <w:rsid w:val="00B14768"/>
    <w:rsid w:val="00B2136D"/>
    <w:rsid w:val="00B218C4"/>
    <w:rsid w:val="00B23B51"/>
    <w:rsid w:val="00B23DEC"/>
    <w:rsid w:val="00B259F6"/>
    <w:rsid w:val="00B32648"/>
    <w:rsid w:val="00B3401E"/>
    <w:rsid w:val="00B34452"/>
    <w:rsid w:val="00B34FF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06A"/>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710D"/>
    <w:rsid w:val="00BD0687"/>
    <w:rsid w:val="00BD3B25"/>
    <w:rsid w:val="00BD6AC5"/>
    <w:rsid w:val="00BD7D8E"/>
    <w:rsid w:val="00BE7A3E"/>
    <w:rsid w:val="00BF0714"/>
    <w:rsid w:val="00BF2BAB"/>
    <w:rsid w:val="00BF36E4"/>
    <w:rsid w:val="00BF54CE"/>
    <w:rsid w:val="00C02103"/>
    <w:rsid w:val="00C03F49"/>
    <w:rsid w:val="00C05403"/>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316B"/>
    <w:rsid w:val="00CD4205"/>
    <w:rsid w:val="00CD7562"/>
    <w:rsid w:val="00CE191E"/>
    <w:rsid w:val="00CE1DFD"/>
    <w:rsid w:val="00CE2B39"/>
    <w:rsid w:val="00CE3982"/>
    <w:rsid w:val="00CE6EE1"/>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2DDD"/>
    <w:rsid w:val="00D3571D"/>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332C"/>
    <w:rsid w:val="00D83987"/>
    <w:rsid w:val="00D83EE5"/>
    <w:rsid w:val="00D91B83"/>
    <w:rsid w:val="00D96452"/>
    <w:rsid w:val="00D97636"/>
    <w:rsid w:val="00DA5132"/>
    <w:rsid w:val="00DA7AB2"/>
    <w:rsid w:val="00DB2A7B"/>
    <w:rsid w:val="00DB30CC"/>
    <w:rsid w:val="00DC0D45"/>
    <w:rsid w:val="00DC7117"/>
    <w:rsid w:val="00DD2D47"/>
    <w:rsid w:val="00DD472D"/>
    <w:rsid w:val="00DE2AF2"/>
    <w:rsid w:val="00DE3114"/>
    <w:rsid w:val="00DF19ED"/>
    <w:rsid w:val="00DF1F52"/>
    <w:rsid w:val="00DF7C82"/>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D7C"/>
    <w:rsid w:val="00FC216A"/>
    <w:rsid w:val="00FC7B10"/>
    <w:rsid w:val="00FD3A6F"/>
    <w:rsid w:val="00FD6C17"/>
    <w:rsid w:val="00FE0E8F"/>
    <w:rsid w:val="00FE2C0E"/>
    <w:rsid w:val="00FE4C4B"/>
    <w:rsid w:val="00FF1F55"/>
    <w:rsid w:val="00FF2582"/>
    <w:rsid w:val="00FF2857"/>
    <w:rsid w:val="00FF2975"/>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hyperlink" Target="https://tarihdersi.net/" TargetMode="External"/><Relationship Id="rId3" Type="http://schemas.openxmlformats.org/officeDocument/2006/relationships/styles" Target="styles.xml"/><Relationship Id="rId7" Type="http://schemas.openxmlformats.org/officeDocument/2006/relationships/hyperlink" Target="https://tarihdersi.net/" TargetMode="External"/><Relationship Id="rId12" Type="http://schemas.openxmlformats.org/officeDocument/2006/relationships/hyperlink" Target="http://www.dersim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rihdersi.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rsimiz.com/" TargetMode="External"/><Relationship Id="rId4" Type="http://schemas.microsoft.com/office/2007/relationships/stylesWithEffects" Target="stylesWithEffects.xml"/><Relationship Id="rId9" Type="http://schemas.openxmlformats.org/officeDocument/2006/relationships/hyperlink" Target="https://tarihdersi.net/" TargetMode="External"/><Relationship Id="rId14" Type="http://schemas.openxmlformats.org/officeDocument/2006/relationships/hyperlink" Target="https://tarihder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56CC-C133-4297-A647-D5A06EB5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5830</Words>
  <Characters>33231</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38984</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4</cp:revision>
  <dcterms:created xsi:type="dcterms:W3CDTF">2020-09-17T21:23:00Z</dcterms:created>
  <dcterms:modified xsi:type="dcterms:W3CDTF">2020-09-18T21:30:00Z</dcterms:modified>
  <cp:category>yorgun</cp:category>
</cp:coreProperties>
</file>